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761" w:rsidRDefault="00746761" w:rsidP="00746761">
      <w:pPr>
        <w:rPr>
          <w:rFonts w:hint="eastAsia"/>
        </w:rPr>
      </w:pPr>
      <w:r>
        <w:rPr>
          <w:rFonts w:hint="eastAsia"/>
        </w:rPr>
        <w:t>○福知山市ジュニア文化賞に関する規則</w:t>
      </w:r>
    </w:p>
    <w:p w:rsidR="00746761" w:rsidRDefault="00746761" w:rsidP="00746761"/>
    <w:p w:rsidR="00746761" w:rsidRDefault="00746761" w:rsidP="00746761">
      <w:pPr>
        <w:rPr>
          <w:rFonts w:hint="eastAsia"/>
        </w:rPr>
      </w:pPr>
      <w:r>
        <w:rPr>
          <w:rFonts w:hint="eastAsia"/>
        </w:rPr>
        <w:t>平成</w:t>
      </w:r>
      <w:r>
        <w:rPr>
          <w:rFonts w:hint="eastAsia"/>
        </w:rPr>
        <w:t>24</w:t>
      </w:r>
      <w:r>
        <w:rPr>
          <w:rFonts w:hint="eastAsia"/>
        </w:rPr>
        <w:t>年</w:t>
      </w:r>
      <w:r>
        <w:rPr>
          <w:rFonts w:hint="eastAsia"/>
        </w:rPr>
        <w:t>3</w:t>
      </w:r>
      <w:r>
        <w:rPr>
          <w:rFonts w:hint="eastAsia"/>
        </w:rPr>
        <w:t>月</w:t>
      </w:r>
      <w:r>
        <w:rPr>
          <w:rFonts w:hint="eastAsia"/>
        </w:rPr>
        <w:t>29</w:t>
      </w:r>
      <w:r>
        <w:rPr>
          <w:rFonts w:hint="eastAsia"/>
        </w:rPr>
        <w:t>日</w:t>
      </w:r>
    </w:p>
    <w:p w:rsidR="00746761" w:rsidRDefault="00746761" w:rsidP="00746761"/>
    <w:p w:rsidR="00746761" w:rsidRDefault="00746761" w:rsidP="00746761">
      <w:pPr>
        <w:rPr>
          <w:rFonts w:hint="eastAsia"/>
        </w:rPr>
      </w:pPr>
      <w:r>
        <w:rPr>
          <w:rFonts w:hint="eastAsia"/>
        </w:rPr>
        <w:t>規則第</w:t>
      </w:r>
      <w:r>
        <w:rPr>
          <w:rFonts w:hint="eastAsia"/>
        </w:rPr>
        <w:t>57</w:t>
      </w:r>
      <w:r>
        <w:rPr>
          <w:rFonts w:hint="eastAsia"/>
        </w:rPr>
        <w:t>号</w:t>
      </w:r>
    </w:p>
    <w:p w:rsidR="00746761" w:rsidRDefault="00746761" w:rsidP="00746761"/>
    <w:p w:rsidR="00746761" w:rsidRDefault="00746761" w:rsidP="00746761">
      <w:pPr>
        <w:ind w:firstLineChars="100" w:firstLine="210"/>
        <w:rPr>
          <w:rFonts w:hint="eastAsia"/>
        </w:rPr>
      </w:pPr>
      <w:r>
        <w:rPr>
          <w:rFonts w:hint="eastAsia"/>
        </w:rPr>
        <w:t>(</w:t>
      </w:r>
      <w:r>
        <w:rPr>
          <w:rFonts w:hint="eastAsia"/>
        </w:rPr>
        <w:t>目的</w:t>
      </w:r>
      <w:r>
        <w:rPr>
          <w:rFonts w:hint="eastAsia"/>
        </w:rPr>
        <w:t>)</w:t>
      </w:r>
    </w:p>
    <w:p w:rsidR="00746761" w:rsidRDefault="00746761" w:rsidP="00746761">
      <w:pPr>
        <w:rPr>
          <w:rFonts w:hint="eastAsia"/>
        </w:rPr>
      </w:pPr>
      <w:r>
        <w:rPr>
          <w:rFonts w:hint="eastAsia"/>
        </w:rPr>
        <w:t>第</w:t>
      </w:r>
      <w:r>
        <w:rPr>
          <w:rFonts w:hint="eastAsia"/>
        </w:rPr>
        <w:t>1</w:t>
      </w:r>
      <w:r>
        <w:rPr>
          <w:rFonts w:hint="eastAsia"/>
        </w:rPr>
        <w:t>条　この規則は、本市の小学生、中学生、高校生等の文化に関する意識の高揚及び文化の振興を図るため、文化活動に関して優秀な成績を収めた者又は顕著な成果を挙げた者の表彰について、必要な事項を定めるものとする。</w:t>
      </w:r>
    </w:p>
    <w:p w:rsidR="00746761" w:rsidRDefault="00746761" w:rsidP="00746761">
      <w:pPr>
        <w:ind w:firstLineChars="100" w:firstLine="210"/>
        <w:rPr>
          <w:rFonts w:hint="eastAsia"/>
        </w:rPr>
      </w:pPr>
      <w:r>
        <w:rPr>
          <w:rFonts w:hint="eastAsia"/>
        </w:rPr>
        <w:t>(</w:t>
      </w:r>
      <w:r>
        <w:rPr>
          <w:rFonts w:hint="eastAsia"/>
        </w:rPr>
        <w:t>表彰の名称と基準</w:t>
      </w:r>
      <w:r>
        <w:rPr>
          <w:rFonts w:hint="eastAsia"/>
        </w:rPr>
        <w:t>)</w:t>
      </w:r>
    </w:p>
    <w:p w:rsidR="00746761" w:rsidRDefault="00746761" w:rsidP="00746761">
      <w:pPr>
        <w:rPr>
          <w:rFonts w:hint="eastAsia"/>
        </w:rPr>
      </w:pPr>
      <w:r>
        <w:rPr>
          <w:rFonts w:hint="eastAsia"/>
        </w:rPr>
        <w:t>第</w:t>
      </w:r>
      <w:r>
        <w:rPr>
          <w:rFonts w:hint="eastAsia"/>
        </w:rPr>
        <w:t>2</w:t>
      </w:r>
      <w:r>
        <w:rPr>
          <w:rFonts w:hint="eastAsia"/>
        </w:rPr>
        <w:t>条　表彰の名称は、福知山市ジュニア文化賞</w:t>
      </w:r>
      <w:r>
        <w:rPr>
          <w:rFonts w:hint="eastAsia"/>
        </w:rPr>
        <w:t>(</w:t>
      </w:r>
      <w:r>
        <w:rPr>
          <w:rFonts w:hint="eastAsia"/>
        </w:rPr>
        <w:t>以下「ジュニア文化賞」という。</w:t>
      </w:r>
      <w:r>
        <w:rPr>
          <w:rFonts w:hint="eastAsia"/>
        </w:rPr>
        <w:t>)</w:t>
      </w:r>
      <w:r>
        <w:rPr>
          <w:rFonts w:hint="eastAsia"/>
        </w:rPr>
        <w:t>とする。</w:t>
      </w:r>
    </w:p>
    <w:p w:rsidR="00746761" w:rsidRDefault="00746761" w:rsidP="00746761">
      <w:pPr>
        <w:rPr>
          <w:rFonts w:hint="eastAsia"/>
        </w:rPr>
      </w:pPr>
      <w:r>
        <w:rPr>
          <w:rFonts w:hint="eastAsia"/>
        </w:rPr>
        <w:t>2</w:t>
      </w:r>
      <w:r>
        <w:rPr>
          <w:rFonts w:hint="eastAsia"/>
        </w:rPr>
        <w:t xml:space="preserve">　表彰の基準は、全国大会レベルのコンクール等において、全国大会入賞に相当する成績を収めた個人又は団体とする。ただし、個人にあっては、過去に同じコンクール等の成績に対するジュニア文化賞を受賞した者を除く。</w:t>
      </w:r>
    </w:p>
    <w:p w:rsidR="00746761" w:rsidRDefault="00746761" w:rsidP="00746761">
      <w:pPr>
        <w:rPr>
          <w:rFonts w:hint="eastAsia"/>
        </w:rPr>
      </w:pPr>
      <w:r>
        <w:rPr>
          <w:rFonts w:hint="eastAsia"/>
        </w:rPr>
        <w:t>3</w:t>
      </w:r>
      <w:r>
        <w:rPr>
          <w:rFonts w:hint="eastAsia"/>
        </w:rPr>
        <w:t xml:space="preserve">　前</w:t>
      </w:r>
      <w:r>
        <w:rPr>
          <w:rFonts w:hint="eastAsia"/>
        </w:rPr>
        <w:t>2</w:t>
      </w:r>
      <w:r>
        <w:rPr>
          <w:rFonts w:hint="eastAsia"/>
        </w:rPr>
        <w:t>項に定める表彰は、当該表彰を行う年度の前年の</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日までの間の活動に対する成果を対象とする。</w:t>
      </w:r>
    </w:p>
    <w:p w:rsidR="00746761" w:rsidRDefault="00746761" w:rsidP="00746761">
      <w:pPr>
        <w:ind w:firstLineChars="100" w:firstLine="210"/>
        <w:rPr>
          <w:rFonts w:hint="eastAsia"/>
        </w:rPr>
      </w:pPr>
      <w:r>
        <w:rPr>
          <w:rFonts w:hint="eastAsia"/>
        </w:rPr>
        <w:t>(</w:t>
      </w:r>
      <w:r>
        <w:rPr>
          <w:rFonts w:hint="eastAsia"/>
        </w:rPr>
        <w:t>表彰の対象</w:t>
      </w:r>
      <w:r>
        <w:rPr>
          <w:rFonts w:hint="eastAsia"/>
        </w:rPr>
        <w:t>)</w:t>
      </w:r>
    </w:p>
    <w:p w:rsidR="00746761" w:rsidRDefault="00746761" w:rsidP="00746761">
      <w:pPr>
        <w:rPr>
          <w:rFonts w:hint="eastAsia"/>
        </w:rPr>
      </w:pPr>
      <w:r>
        <w:rPr>
          <w:rFonts w:hint="eastAsia"/>
        </w:rPr>
        <w:t>第</w:t>
      </w:r>
      <w:r>
        <w:rPr>
          <w:rFonts w:hint="eastAsia"/>
        </w:rPr>
        <w:t>3</w:t>
      </w:r>
      <w:r>
        <w:rPr>
          <w:rFonts w:hint="eastAsia"/>
        </w:rPr>
        <w:t>条　表彰の対象者は、市内に在住する、又は市内の学校に在学する小学生、中学生及び高校生又はこれらに準じるもの</w:t>
      </w:r>
      <w:r>
        <w:rPr>
          <w:rFonts w:hint="eastAsia"/>
        </w:rPr>
        <w:t>(</w:t>
      </w:r>
      <w:r>
        <w:rPr>
          <w:rFonts w:hint="eastAsia"/>
        </w:rPr>
        <w:t>前条第</w:t>
      </w:r>
      <w:r>
        <w:rPr>
          <w:rFonts w:hint="eastAsia"/>
        </w:rPr>
        <w:t>3</w:t>
      </w:r>
      <w:r>
        <w:rPr>
          <w:rFonts w:hint="eastAsia"/>
        </w:rPr>
        <w:t>項の期間において対象者であったものを含む。</w:t>
      </w:r>
      <w:r>
        <w:rPr>
          <w:rFonts w:hint="eastAsia"/>
        </w:rPr>
        <w:t>)</w:t>
      </w:r>
      <w:r>
        <w:rPr>
          <w:rFonts w:hint="eastAsia"/>
        </w:rPr>
        <w:t>とする。</w:t>
      </w:r>
    </w:p>
    <w:p w:rsidR="00746761" w:rsidRDefault="00746761" w:rsidP="00746761">
      <w:pPr>
        <w:ind w:firstLineChars="100" w:firstLine="210"/>
        <w:rPr>
          <w:rFonts w:hint="eastAsia"/>
        </w:rPr>
      </w:pPr>
      <w:r>
        <w:rPr>
          <w:rFonts w:hint="eastAsia"/>
        </w:rPr>
        <w:t>(</w:t>
      </w:r>
      <w:r>
        <w:rPr>
          <w:rFonts w:hint="eastAsia"/>
        </w:rPr>
        <w:t>表彰の期日</w:t>
      </w:r>
      <w:r>
        <w:rPr>
          <w:rFonts w:hint="eastAsia"/>
        </w:rPr>
        <w:t>)</w:t>
      </w:r>
    </w:p>
    <w:p w:rsidR="00746761" w:rsidRDefault="00746761" w:rsidP="00746761">
      <w:pPr>
        <w:rPr>
          <w:rFonts w:hint="eastAsia"/>
        </w:rPr>
      </w:pPr>
      <w:r>
        <w:rPr>
          <w:rFonts w:hint="eastAsia"/>
        </w:rPr>
        <w:t>第</w:t>
      </w:r>
      <w:r>
        <w:rPr>
          <w:rFonts w:hint="eastAsia"/>
        </w:rPr>
        <w:t>4</w:t>
      </w:r>
      <w:r>
        <w:rPr>
          <w:rFonts w:hint="eastAsia"/>
        </w:rPr>
        <w:t>条　ジュニア文化賞の表彰は、毎年度</w:t>
      </w:r>
      <w:r>
        <w:rPr>
          <w:rFonts w:hint="eastAsia"/>
        </w:rPr>
        <w:t>4</w:t>
      </w:r>
      <w:r>
        <w:rPr>
          <w:rFonts w:hint="eastAsia"/>
        </w:rPr>
        <w:t>月</w:t>
      </w:r>
      <w:r>
        <w:rPr>
          <w:rFonts w:hint="eastAsia"/>
        </w:rPr>
        <w:t>1</w:t>
      </w:r>
      <w:r>
        <w:rPr>
          <w:rFonts w:hint="eastAsia"/>
        </w:rPr>
        <w:t>日に行う。ただし、市長が必要と認めるときは随時表彰を行うことができる。</w:t>
      </w:r>
    </w:p>
    <w:p w:rsidR="00746761" w:rsidRDefault="00746761" w:rsidP="00746761">
      <w:pPr>
        <w:ind w:firstLineChars="100" w:firstLine="210"/>
        <w:rPr>
          <w:rFonts w:hint="eastAsia"/>
        </w:rPr>
      </w:pPr>
      <w:r>
        <w:rPr>
          <w:rFonts w:hint="eastAsia"/>
        </w:rPr>
        <w:t>(</w:t>
      </w:r>
      <w:r>
        <w:rPr>
          <w:rFonts w:hint="eastAsia"/>
        </w:rPr>
        <w:t>選考委員会</w:t>
      </w:r>
      <w:r>
        <w:rPr>
          <w:rFonts w:hint="eastAsia"/>
        </w:rPr>
        <w:t>)</w:t>
      </w:r>
    </w:p>
    <w:p w:rsidR="00746761" w:rsidRDefault="00746761" w:rsidP="00746761">
      <w:pPr>
        <w:rPr>
          <w:rFonts w:hint="eastAsia"/>
        </w:rPr>
      </w:pPr>
      <w:r>
        <w:rPr>
          <w:rFonts w:hint="eastAsia"/>
        </w:rPr>
        <w:t>第</w:t>
      </w:r>
      <w:r>
        <w:rPr>
          <w:rFonts w:hint="eastAsia"/>
        </w:rPr>
        <w:t>5</w:t>
      </w:r>
      <w:r>
        <w:rPr>
          <w:rFonts w:hint="eastAsia"/>
        </w:rPr>
        <w:t>条　ジュニア文化賞の受賞者を選考するため、本市にジュニア文化賞選考委員会</w:t>
      </w:r>
      <w:r>
        <w:rPr>
          <w:rFonts w:hint="eastAsia"/>
        </w:rPr>
        <w:t>(</w:t>
      </w:r>
      <w:r>
        <w:rPr>
          <w:rFonts w:hint="eastAsia"/>
        </w:rPr>
        <w:t>以下「選考委員会」という。</w:t>
      </w:r>
      <w:r>
        <w:rPr>
          <w:rFonts w:hint="eastAsia"/>
        </w:rPr>
        <w:t>)</w:t>
      </w:r>
      <w:r>
        <w:rPr>
          <w:rFonts w:hint="eastAsia"/>
        </w:rPr>
        <w:t>を置く。</w:t>
      </w:r>
    </w:p>
    <w:p w:rsidR="00746761" w:rsidRDefault="00746761" w:rsidP="00746761">
      <w:pPr>
        <w:rPr>
          <w:rFonts w:hint="eastAsia"/>
        </w:rPr>
      </w:pPr>
      <w:r>
        <w:rPr>
          <w:rFonts w:hint="eastAsia"/>
        </w:rPr>
        <w:t>2</w:t>
      </w:r>
      <w:r>
        <w:rPr>
          <w:rFonts w:hint="eastAsia"/>
        </w:rPr>
        <w:t xml:space="preserve">　選考委員会は、委員</w:t>
      </w:r>
      <w:r>
        <w:rPr>
          <w:rFonts w:hint="eastAsia"/>
        </w:rPr>
        <w:t>9</w:t>
      </w:r>
      <w:r>
        <w:rPr>
          <w:rFonts w:hint="eastAsia"/>
        </w:rPr>
        <w:t>人以内とし、委員長は委員の互選により定める。</w:t>
      </w:r>
    </w:p>
    <w:p w:rsidR="00746761" w:rsidRDefault="00746761" w:rsidP="00746761">
      <w:pPr>
        <w:rPr>
          <w:rFonts w:hint="eastAsia"/>
        </w:rPr>
      </w:pPr>
      <w:r>
        <w:rPr>
          <w:rFonts w:hint="eastAsia"/>
        </w:rPr>
        <w:t>3</w:t>
      </w:r>
      <w:r>
        <w:rPr>
          <w:rFonts w:hint="eastAsia"/>
        </w:rPr>
        <w:t xml:space="preserve">　委員長は、選考委員会を招集し、会議の議長となる。</w:t>
      </w:r>
    </w:p>
    <w:p w:rsidR="00746761" w:rsidRDefault="00746761" w:rsidP="00746761">
      <w:pPr>
        <w:rPr>
          <w:rFonts w:hint="eastAsia"/>
        </w:rPr>
      </w:pPr>
      <w:r>
        <w:rPr>
          <w:rFonts w:hint="eastAsia"/>
        </w:rPr>
        <w:t>4</w:t>
      </w:r>
      <w:r>
        <w:rPr>
          <w:rFonts w:hint="eastAsia"/>
        </w:rPr>
        <w:t xml:space="preserve">　委員は、文化振興に関し識見を有する者及び市職員のうちから市長が委嘱し、又は任命する。</w:t>
      </w:r>
    </w:p>
    <w:p w:rsidR="00746761" w:rsidRDefault="00746761" w:rsidP="00746761">
      <w:pPr>
        <w:rPr>
          <w:rFonts w:hint="eastAsia"/>
        </w:rPr>
      </w:pPr>
      <w:r>
        <w:rPr>
          <w:rFonts w:hint="eastAsia"/>
        </w:rPr>
        <w:t>5</w:t>
      </w:r>
      <w:r>
        <w:rPr>
          <w:rFonts w:hint="eastAsia"/>
        </w:rPr>
        <w:t xml:space="preserve">　委員の任期は</w:t>
      </w:r>
      <w:r>
        <w:rPr>
          <w:rFonts w:hint="eastAsia"/>
        </w:rPr>
        <w:t>2</w:t>
      </w:r>
      <w:r>
        <w:rPr>
          <w:rFonts w:hint="eastAsia"/>
        </w:rPr>
        <w:t>年とし、再任を妨げない。ただし、補充委員の任期は、前任者の残任期間とする。</w:t>
      </w:r>
    </w:p>
    <w:p w:rsidR="00746761" w:rsidRDefault="00746761" w:rsidP="00746761">
      <w:pPr>
        <w:ind w:firstLineChars="100" w:firstLine="210"/>
        <w:rPr>
          <w:rFonts w:hint="eastAsia"/>
        </w:rPr>
      </w:pPr>
      <w:r>
        <w:rPr>
          <w:rFonts w:hint="eastAsia"/>
        </w:rPr>
        <w:t>(</w:t>
      </w:r>
      <w:r>
        <w:rPr>
          <w:rFonts w:hint="eastAsia"/>
        </w:rPr>
        <w:t>選考</w:t>
      </w:r>
      <w:r>
        <w:rPr>
          <w:rFonts w:hint="eastAsia"/>
        </w:rPr>
        <w:t>)</w:t>
      </w:r>
    </w:p>
    <w:p w:rsidR="00746761" w:rsidRDefault="00746761" w:rsidP="00746761">
      <w:pPr>
        <w:rPr>
          <w:rFonts w:hint="eastAsia"/>
        </w:rPr>
      </w:pPr>
      <w:r>
        <w:rPr>
          <w:rFonts w:hint="eastAsia"/>
        </w:rPr>
        <w:t>第</w:t>
      </w:r>
      <w:r>
        <w:rPr>
          <w:rFonts w:hint="eastAsia"/>
        </w:rPr>
        <w:t>6</w:t>
      </w:r>
      <w:r>
        <w:rPr>
          <w:rFonts w:hint="eastAsia"/>
        </w:rPr>
        <w:t>条　選考委員会は、推薦期間終了後に会議を開き受賞候補者を選考し、市長の諮問に応じて答申する。</w:t>
      </w:r>
    </w:p>
    <w:p w:rsidR="00746761" w:rsidRDefault="00746761" w:rsidP="00746761">
      <w:pPr>
        <w:rPr>
          <w:rFonts w:hint="eastAsia"/>
        </w:rPr>
      </w:pPr>
      <w:r>
        <w:rPr>
          <w:rFonts w:hint="eastAsia"/>
        </w:rPr>
        <w:lastRenderedPageBreak/>
        <w:t>2</w:t>
      </w:r>
      <w:r>
        <w:rPr>
          <w:rFonts w:hint="eastAsia"/>
        </w:rPr>
        <w:t xml:space="preserve">　市長は、前項の答申に基づき受賞者を決定する。</w:t>
      </w:r>
    </w:p>
    <w:p w:rsidR="00746761" w:rsidRDefault="00746761" w:rsidP="00746761">
      <w:pPr>
        <w:ind w:firstLineChars="100" w:firstLine="210"/>
        <w:rPr>
          <w:rFonts w:hint="eastAsia"/>
        </w:rPr>
      </w:pPr>
      <w:r>
        <w:rPr>
          <w:rFonts w:hint="eastAsia"/>
        </w:rPr>
        <w:t>(</w:t>
      </w:r>
      <w:r>
        <w:rPr>
          <w:rFonts w:hint="eastAsia"/>
        </w:rPr>
        <w:t>授与の方法</w:t>
      </w:r>
      <w:r>
        <w:rPr>
          <w:rFonts w:hint="eastAsia"/>
        </w:rPr>
        <w:t>)</w:t>
      </w:r>
    </w:p>
    <w:p w:rsidR="00746761" w:rsidRDefault="00746761" w:rsidP="00746761">
      <w:pPr>
        <w:rPr>
          <w:rFonts w:hint="eastAsia"/>
        </w:rPr>
      </w:pPr>
      <w:r>
        <w:rPr>
          <w:rFonts w:hint="eastAsia"/>
        </w:rPr>
        <w:t>第</w:t>
      </w:r>
      <w:r>
        <w:rPr>
          <w:rFonts w:hint="eastAsia"/>
        </w:rPr>
        <w:t>7</w:t>
      </w:r>
      <w:r>
        <w:rPr>
          <w:rFonts w:hint="eastAsia"/>
        </w:rPr>
        <w:t>条　ジュニア文化賞は、表彰状及び記念品を贈り表彰する。</w:t>
      </w:r>
    </w:p>
    <w:p w:rsidR="00746761" w:rsidRDefault="00746761" w:rsidP="00746761">
      <w:pPr>
        <w:ind w:firstLineChars="100" w:firstLine="210"/>
        <w:rPr>
          <w:rFonts w:hint="eastAsia"/>
        </w:rPr>
      </w:pPr>
      <w:r>
        <w:rPr>
          <w:rFonts w:hint="eastAsia"/>
        </w:rPr>
        <w:t>(</w:t>
      </w:r>
      <w:r>
        <w:rPr>
          <w:rFonts w:hint="eastAsia"/>
        </w:rPr>
        <w:t>庶務</w:t>
      </w:r>
      <w:r>
        <w:rPr>
          <w:rFonts w:hint="eastAsia"/>
        </w:rPr>
        <w:t>)</w:t>
      </w:r>
    </w:p>
    <w:p w:rsidR="00746761" w:rsidRDefault="00746761" w:rsidP="00746761">
      <w:pPr>
        <w:rPr>
          <w:rFonts w:hint="eastAsia"/>
        </w:rPr>
      </w:pPr>
      <w:r>
        <w:rPr>
          <w:rFonts w:hint="eastAsia"/>
        </w:rPr>
        <w:t>第</w:t>
      </w:r>
      <w:r>
        <w:rPr>
          <w:rFonts w:hint="eastAsia"/>
        </w:rPr>
        <w:t>8</w:t>
      </w:r>
      <w:r>
        <w:rPr>
          <w:rFonts w:hint="eastAsia"/>
        </w:rPr>
        <w:t>条　選考委員会の庶務は、地域振興部文化・スポーツ振興課において処理する。</w:t>
      </w:r>
    </w:p>
    <w:p w:rsidR="00746761" w:rsidRDefault="00746761" w:rsidP="00746761">
      <w:pPr>
        <w:ind w:firstLineChars="100" w:firstLine="210"/>
        <w:rPr>
          <w:rFonts w:hint="eastAsia"/>
        </w:rPr>
      </w:pPr>
      <w:r>
        <w:rPr>
          <w:rFonts w:hint="eastAsia"/>
        </w:rPr>
        <w:t>(</w:t>
      </w:r>
      <w:r>
        <w:rPr>
          <w:rFonts w:hint="eastAsia"/>
        </w:rPr>
        <w:t>その他</w:t>
      </w:r>
      <w:r>
        <w:rPr>
          <w:rFonts w:hint="eastAsia"/>
        </w:rPr>
        <w:t>)</w:t>
      </w:r>
    </w:p>
    <w:p w:rsidR="00746761" w:rsidRDefault="00746761" w:rsidP="00746761">
      <w:pPr>
        <w:rPr>
          <w:rFonts w:hint="eastAsia"/>
        </w:rPr>
      </w:pPr>
      <w:r>
        <w:rPr>
          <w:rFonts w:hint="eastAsia"/>
        </w:rPr>
        <w:t>第</w:t>
      </w:r>
      <w:r>
        <w:rPr>
          <w:rFonts w:hint="eastAsia"/>
        </w:rPr>
        <w:t>9</w:t>
      </w:r>
      <w:r>
        <w:rPr>
          <w:rFonts w:hint="eastAsia"/>
        </w:rPr>
        <w:t>条　この規則の施行に関し必要な事項は、市長が別に定める。</w:t>
      </w:r>
    </w:p>
    <w:p w:rsidR="00746761" w:rsidRDefault="00746761" w:rsidP="00A90095">
      <w:pPr>
        <w:ind w:firstLineChars="300" w:firstLine="630"/>
        <w:rPr>
          <w:rFonts w:hint="eastAsia"/>
        </w:rPr>
      </w:pPr>
      <w:r>
        <w:rPr>
          <w:rFonts w:hint="eastAsia"/>
        </w:rPr>
        <w:t>附　則</w:t>
      </w:r>
    </w:p>
    <w:p w:rsidR="00746761" w:rsidRDefault="00746761" w:rsidP="00A90095">
      <w:pPr>
        <w:ind w:firstLineChars="100" w:firstLine="210"/>
        <w:rPr>
          <w:rFonts w:hint="eastAsia"/>
        </w:rPr>
      </w:pPr>
      <w:r>
        <w:rPr>
          <w:rFonts w:hint="eastAsia"/>
        </w:rPr>
        <w:t>この規則は、平成</w:t>
      </w:r>
      <w:r>
        <w:rPr>
          <w:rFonts w:hint="eastAsia"/>
        </w:rPr>
        <w:t>24</w:t>
      </w:r>
      <w:r>
        <w:rPr>
          <w:rFonts w:hint="eastAsia"/>
        </w:rPr>
        <w:t>年</w:t>
      </w:r>
      <w:r>
        <w:rPr>
          <w:rFonts w:hint="eastAsia"/>
        </w:rPr>
        <w:t>4</w:t>
      </w:r>
      <w:r>
        <w:rPr>
          <w:rFonts w:hint="eastAsia"/>
        </w:rPr>
        <w:t>月</w:t>
      </w:r>
      <w:r>
        <w:rPr>
          <w:rFonts w:hint="eastAsia"/>
        </w:rPr>
        <w:t>1</w:t>
      </w:r>
      <w:r>
        <w:rPr>
          <w:rFonts w:hint="eastAsia"/>
        </w:rPr>
        <w:t>日から施行する。</w:t>
      </w:r>
    </w:p>
    <w:p w:rsidR="00746761" w:rsidRDefault="00746761" w:rsidP="00A90095">
      <w:pPr>
        <w:ind w:firstLineChars="300" w:firstLine="630"/>
        <w:rPr>
          <w:rFonts w:hint="eastAsia"/>
        </w:rPr>
      </w:pPr>
      <w:r>
        <w:rPr>
          <w:rFonts w:hint="eastAsia"/>
        </w:rPr>
        <w:t>附　則</w:t>
      </w:r>
      <w:r>
        <w:rPr>
          <w:rFonts w:hint="eastAsia"/>
        </w:rPr>
        <w:t>(</w:t>
      </w:r>
      <w:r>
        <w:rPr>
          <w:rFonts w:hint="eastAsia"/>
        </w:rPr>
        <w:t>平成</w:t>
      </w:r>
      <w:r>
        <w:rPr>
          <w:rFonts w:hint="eastAsia"/>
        </w:rPr>
        <w:t>24</w:t>
      </w:r>
      <w:r>
        <w:rPr>
          <w:rFonts w:hint="eastAsia"/>
        </w:rPr>
        <w:t>年</w:t>
      </w:r>
      <w:r>
        <w:rPr>
          <w:rFonts w:hint="eastAsia"/>
        </w:rPr>
        <w:t>9</w:t>
      </w:r>
      <w:r>
        <w:rPr>
          <w:rFonts w:hint="eastAsia"/>
        </w:rPr>
        <w:t>月</w:t>
      </w:r>
      <w:r>
        <w:rPr>
          <w:rFonts w:hint="eastAsia"/>
        </w:rPr>
        <w:t>26</w:t>
      </w:r>
      <w:r>
        <w:rPr>
          <w:rFonts w:hint="eastAsia"/>
        </w:rPr>
        <w:t>日規則第</w:t>
      </w:r>
      <w:r>
        <w:rPr>
          <w:rFonts w:hint="eastAsia"/>
        </w:rPr>
        <w:t>26</w:t>
      </w:r>
      <w:r>
        <w:rPr>
          <w:rFonts w:hint="eastAsia"/>
        </w:rPr>
        <w:t>号</w:t>
      </w:r>
      <w:r>
        <w:rPr>
          <w:rFonts w:hint="eastAsia"/>
        </w:rPr>
        <w:t>)</w:t>
      </w:r>
    </w:p>
    <w:p w:rsidR="00746761" w:rsidRDefault="00746761" w:rsidP="00A90095">
      <w:pPr>
        <w:ind w:firstLineChars="100" w:firstLine="210"/>
        <w:rPr>
          <w:rFonts w:hint="eastAsia"/>
        </w:rPr>
      </w:pPr>
      <w:r>
        <w:rPr>
          <w:rFonts w:hint="eastAsia"/>
        </w:rPr>
        <w:t>この規則は、平成</w:t>
      </w:r>
      <w:r>
        <w:rPr>
          <w:rFonts w:hint="eastAsia"/>
        </w:rPr>
        <w:t>24</w:t>
      </w:r>
      <w:r>
        <w:rPr>
          <w:rFonts w:hint="eastAsia"/>
        </w:rPr>
        <w:t>年</w:t>
      </w:r>
      <w:r>
        <w:rPr>
          <w:rFonts w:hint="eastAsia"/>
        </w:rPr>
        <w:t>10</w:t>
      </w:r>
      <w:r>
        <w:rPr>
          <w:rFonts w:hint="eastAsia"/>
        </w:rPr>
        <w:t>月</w:t>
      </w:r>
      <w:r>
        <w:rPr>
          <w:rFonts w:hint="eastAsia"/>
        </w:rPr>
        <w:t>1</w:t>
      </w:r>
      <w:r>
        <w:rPr>
          <w:rFonts w:hint="eastAsia"/>
        </w:rPr>
        <w:t>日から施行する。</w:t>
      </w:r>
    </w:p>
    <w:p w:rsidR="00746761" w:rsidRDefault="00746761" w:rsidP="00A90095">
      <w:pPr>
        <w:ind w:firstLineChars="300" w:firstLine="630"/>
        <w:rPr>
          <w:rFonts w:hint="eastAsia"/>
        </w:rPr>
      </w:pPr>
      <w:r>
        <w:rPr>
          <w:rFonts w:hint="eastAsia"/>
        </w:rPr>
        <w:t>附　則</w:t>
      </w:r>
      <w:r>
        <w:rPr>
          <w:rFonts w:hint="eastAsia"/>
        </w:rPr>
        <w:t>(</w:t>
      </w:r>
      <w:r>
        <w:rPr>
          <w:rFonts w:hint="eastAsia"/>
        </w:rPr>
        <w:t>平成</w:t>
      </w:r>
      <w:r>
        <w:rPr>
          <w:rFonts w:hint="eastAsia"/>
        </w:rPr>
        <w:t>26</w:t>
      </w:r>
      <w:r>
        <w:rPr>
          <w:rFonts w:hint="eastAsia"/>
        </w:rPr>
        <w:t>年</w:t>
      </w:r>
      <w:r>
        <w:rPr>
          <w:rFonts w:hint="eastAsia"/>
        </w:rPr>
        <w:t>3</w:t>
      </w:r>
      <w:r>
        <w:rPr>
          <w:rFonts w:hint="eastAsia"/>
        </w:rPr>
        <w:t>月</w:t>
      </w:r>
      <w:r>
        <w:rPr>
          <w:rFonts w:hint="eastAsia"/>
        </w:rPr>
        <w:t>17</w:t>
      </w:r>
      <w:r>
        <w:rPr>
          <w:rFonts w:hint="eastAsia"/>
        </w:rPr>
        <w:t>日規則第</w:t>
      </w:r>
      <w:r>
        <w:rPr>
          <w:rFonts w:hint="eastAsia"/>
        </w:rPr>
        <w:t>36</w:t>
      </w:r>
      <w:r>
        <w:rPr>
          <w:rFonts w:hint="eastAsia"/>
        </w:rPr>
        <w:t>号</w:t>
      </w:r>
      <w:r>
        <w:rPr>
          <w:rFonts w:hint="eastAsia"/>
        </w:rPr>
        <w:t>)</w:t>
      </w:r>
    </w:p>
    <w:p w:rsidR="00746761" w:rsidRDefault="00746761" w:rsidP="00A90095">
      <w:pPr>
        <w:ind w:firstLineChars="100" w:firstLine="210"/>
        <w:rPr>
          <w:rFonts w:hint="eastAsia"/>
        </w:rPr>
      </w:pPr>
      <w:r>
        <w:rPr>
          <w:rFonts w:hint="eastAsia"/>
        </w:rPr>
        <w:t>この規則は、平成</w:t>
      </w:r>
      <w:r>
        <w:rPr>
          <w:rFonts w:hint="eastAsia"/>
        </w:rPr>
        <w:t>26</w:t>
      </w:r>
      <w:r>
        <w:rPr>
          <w:rFonts w:hint="eastAsia"/>
        </w:rPr>
        <w:t>年</w:t>
      </w:r>
      <w:r>
        <w:rPr>
          <w:rFonts w:hint="eastAsia"/>
        </w:rPr>
        <w:t>3</w:t>
      </w:r>
      <w:r>
        <w:rPr>
          <w:rFonts w:hint="eastAsia"/>
        </w:rPr>
        <w:t>月</w:t>
      </w:r>
      <w:r>
        <w:rPr>
          <w:rFonts w:hint="eastAsia"/>
        </w:rPr>
        <w:t>17</w:t>
      </w:r>
      <w:r>
        <w:rPr>
          <w:rFonts w:hint="eastAsia"/>
        </w:rPr>
        <w:t>日から施行する。</w:t>
      </w:r>
    </w:p>
    <w:p w:rsidR="00746761" w:rsidRDefault="00A90095" w:rsidP="00746761">
      <w:pPr>
        <w:rPr>
          <w:rFonts w:hint="eastAsia"/>
        </w:rPr>
      </w:pPr>
      <w:r>
        <w:rPr>
          <w:rFonts w:hint="eastAsia"/>
        </w:rPr>
        <w:t xml:space="preserve">　　　</w:t>
      </w:r>
      <w:r w:rsidR="00746761">
        <w:rPr>
          <w:rFonts w:hint="eastAsia"/>
        </w:rPr>
        <w:t>附　則</w:t>
      </w:r>
      <w:r w:rsidR="00746761">
        <w:rPr>
          <w:rFonts w:hint="eastAsia"/>
        </w:rPr>
        <w:t>(</w:t>
      </w:r>
      <w:r w:rsidR="00746761">
        <w:rPr>
          <w:rFonts w:hint="eastAsia"/>
        </w:rPr>
        <w:t>平成</w:t>
      </w:r>
      <w:r w:rsidR="00746761">
        <w:rPr>
          <w:rFonts w:hint="eastAsia"/>
        </w:rPr>
        <w:t>29</w:t>
      </w:r>
      <w:r w:rsidR="00746761">
        <w:rPr>
          <w:rFonts w:hint="eastAsia"/>
        </w:rPr>
        <w:t>年</w:t>
      </w:r>
      <w:r w:rsidR="00746761">
        <w:rPr>
          <w:rFonts w:hint="eastAsia"/>
        </w:rPr>
        <w:t>3</w:t>
      </w:r>
      <w:r w:rsidR="00746761">
        <w:rPr>
          <w:rFonts w:hint="eastAsia"/>
        </w:rPr>
        <w:t>月</w:t>
      </w:r>
      <w:r w:rsidR="00746761">
        <w:rPr>
          <w:rFonts w:hint="eastAsia"/>
        </w:rPr>
        <w:t>24</w:t>
      </w:r>
      <w:r w:rsidR="00746761">
        <w:rPr>
          <w:rFonts w:hint="eastAsia"/>
        </w:rPr>
        <w:t>日規則第</w:t>
      </w:r>
      <w:r w:rsidR="00746761">
        <w:rPr>
          <w:rFonts w:hint="eastAsia"/>
        </w:rPr>
        <w:t>41</w:t>
      </w:r>
      <w:r w:rsidR="00746761">
        <w:rPr>
          <w:rFonts w:hint="eastAsia"/>
        </w:rPr>
        <w:t>号</w:t>
      </w:r>
      <w:r w:rsidR="00746761">
        <w:rPr>
          <w:rFonts w:hint="eastAsia"/>
        </w:rPr>
        <w:t>)</w:t>
      </w:r>
    </w:p>
    <w:p w:rsidR="00746761" w:rsidRDefault="00746761" w:rsidP="00A90095">
      <w:pPr>
        <w:ind w:firstLineChars="100" w:firstLine="210"/>
        <w:rPr>
          <w:rFonts w:hint="eastAsia"/>
        </w:rPr>
      </w:pPr>
      <w:r>
        <w:rPr>
          <w:rFonts w:hint="eastAsia"/>
        </w:rPr>
        <w:t>この規則は、平成</w:t>
      </w:r>
      <w:r>
        <w:rPr>
          <w:rFonts w:hint="eastAsia"/>
        </w:rPr>
        <w:t>29</w:t>
      </w:r>
      <w:r>
        <w:rPr>
          <w:rFonts w:hint="eastAsia"/>
        </w:rPr>
        <w:t>年</w:t>
      </w:r>
      <w:r>
        <w:rPr>
          <w:rFonts w:hint="eastAsia"/>
        </w:rPr>
        <w:t>4</w:t>
      </w:r>
      <w:r>
        <w:rPr>
          <w:rFonts w:hint="eastAsia"/>
        </w:rPr>
        <w:t>月</w:t>
      </w:r>
      <w:r>
        <w:rPr>
          <w:rFonts w:hint="eastAsia"/>
        </w:rPr>
        <w:t>1</w:t>
      </w:r>
      <w:r>
        <w:rPr>
          <w:rFonts w:hint="eastAsia"/>
        </w:rPr>
        <w:t>日から施行する。</w:t>
      </w:r>
    </w:p>
    <w:p w:rsidR="009827B6" w:rsidRPr="00A90095" w:rsidRDefault="009827B6">
      <w:bookmarkStart w:id="0" w:name="_GoBack"/>
      <w:bookmarkEnd w:id="0"/>
    </w:p>
    <w:sectPr w:rsidR="009827B6" w:rsidRPr="00A900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61"/>
    <w:rsid w:val="00746761"/>
    <w:rsid w:val="009827B6"/>
    <w:rsid w:val="00A90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40BB8F-0E34-436F-A3B4-3F522EE8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慶也</dc:creator>
  <cp:keywords/>
  <dc:description/>
  <cp:lastModifiedBy>林 慶也</cp:lastModifiedBy>
  <cp:revision>1</cp:revision>
  <dcterms:created xsi:type="dcterms:W3CDTF">2021-03-16T23:54:00Z</dcterms:created>
  <dcterms:modified xsi:type="dcterms:W3CDTF">2021-03-17T00:05:00Z</dcterms:modified>
</cp:coreProperties>
</file>