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D5" w:rsidRDefault="00CF5B73" w:rsidP="00CF5B73">
      <w:pPr>
        <w:spacing w:after="60" w:line="220" w:lineRule="exact"/>
        <w:ind w:left="210"/>
        <w:jc w:val="left"/>
        <w:rPr>
          <w:snapToGrid w:val="0"/>
        </w:rPr>
      </w:pPr>
      <w:bookmarkStart w:id="0" w:name="_GoBack"/>
      <w:bookmarkEnd w:id="0"/>
      <w:r w:rsidRPr="00CF5B73">
        <w:rPr>
          <w:rFonts w:hint="eastAsia"/>
          <w:snapToGrid w:val="0"/>
        </w:rPr>
        <w:t>第５号様式の４</w:t>
      </w:r>
      <w:r>
        <w:rPr>
          <w:rFonts w:hint="eastAsia"/>
          <w:snapToGrid w:val="0"/>
        </w:rPr>
        <w:t xml:space="preserve">　</w:t>
      </w:r>
      <w:r w:rsidR="00E10DD5">
        <w:rPr>
          <w:snapToGrid w:val="0"/>
        </w:rPr>
        <w:fldChar w:fldCharType="begin"/>
      </w:r>
      <w:r w:rsidR="00E10DD5">
        <w:rPr>
          <w:snapToGrid w:val="0"/>
        </w:rPr>
        <w:instrText xml:space="preserve"> eq \o\ad(</w:instrText>
      </w:r>
      <w:r w:rsidR="00E10DD5">
        <w:rPr>
          <w:rFonts w:hint="eastAsia"/>
          <w:snapToGrid w:val="0"/>
        </w:rPr>
        <w:instrText>防火対象物点検票</w:instrText>
      </w:r>
      <w:r w:rsidR="00E10DD5">
        <w:rPr>
          <w:snapToGrid w:val="0"/>
        </w:rPr>
        <w:instrText>,</w:instrText>
      </w:r>
      <w:r w:rsidR="00E10DD5">
        <w:rPr>
          <w:rFonts w:hint="eastAsia"/>
          <w:snapToGrid w:val="0"/>
        </w:rPr>
        <w:instrText xml:space="preserve">　　　　　　　　　　　　　　　</w:instrText>
      </w:r>
      <w:r w:rsidR="00E10DD5">
        <w:rPr>
          <w:snapToGrid w:val="0"/>
        </w:rPr>
        <w:instrText>)</w:instrText>
      </w:r>
      <w:r w:rsidR="00E10DD5">
        <w:rPr>
          <w:snapToGrid w:val="0"/>
        </w:rPr>
        <w:fldChar w:fldCharType="end"/>
      </w:r>
      <w:r w:rsidR="00E10DD5">
        <w:rPr>
          <w:rFonts w:hint="eastAsia"/>
          <w:snapToGrid w:val="0"/>
          <w:vanish/>
        </w:rPr>
        <w:t>防火対象物点検票</w:t>
      </w:r>
      <w:r w:rsidR="005575DD">
        <w:rPr>
          <w:rFonts w:hint="eastAsia"/>
          <w:snapToGrid w:val="0"/>
        </w:rPr>
        <w:t xml:space="preserve">　　</w:t>
      </w:r>
      <w:r w:rsidR="00E10DD5">
        <w:rPr>
          <w:rFonts w:hint="eastAsia"/>
          <w:snapToGrid w:val="0"/>
        </w:rPr>
        <w:t xml:space="preserve">その１　</w:t>
      </w:r>
      <w:r w:rsidR="00E81992">
        <w:rPr>
          <w:rFonts w:hint="eastAsia"/>
          <w:snapToGrid w:val="0"/>
        </w:rPr>
        <w:t xml:space="preserve">　　</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640"/>
        <w:gridCol w:w="960"/>
        <w:gridCol w:w="160"/>
        <w:gridCol w:w="800"/>
        <w:gridCol w:w="480"/>
        <w:gridCol w:w="960"/>
        <w:gridCol w:w="800"/>
        <w:gridCol w:w="1120"/>
        <w:gridCol w:w="1740"/>
      </w:tblGrid>
      <w:tr w:rsidR="00E10DD5">
        <w:tblPrEx>
          <w:tblCellMar>
            <w:top w:w="0" w:type="dxa"/>
            <w:bottom w:w="0" w:type="dxa"/>
          </w:tblCellMar>
        </w:tblPrEx>
        <w:trPr>
          <w:cantSplit/>
          <w:trHeight w:hRule="exact" w:val="168"/>
        </w:trPr>
        <w:tc>
          <w:tcPr>
            <w:tcW w:w="1920" w:type="dxa"/>
            <w:gridSpan w:val="3"/>
            <w:vMerge w:val="restart"/>
            <w:vAlign w:val="center"/>
          </w:tcPr>
          <w:p w:rsidR="00E10DD5" w:rsidRDefault="00E10DD5">
            <w:pPr>
              <w:jc w:val="center"/>
              <w:rPr>
                <w:snapToGrid w:val="0"/>
                <w:sz w:val="16"/>
                <w:szCs w:val="16"/>
              </w:rPr>
            </w:pPr>
            <w:r>
              <w:rPr>
                <w:rFonts w:hint="eastAsia"/>
                <w:snapToGrid w:val="0"/>
                <w:sz w:val="16"/>
                <w:szCs w:val="16"/>
              </w:rPr>
              <w:t>点　検　項　目</w:t>
            </w:r>
          </w:p>
        </w:tc>
        <w:tc>
          <w:tcPr>
            <w:tcW w:w="3200" w:type="dxa"/>
            <w:gridSpan w:val="5"/>
            <w:vAlign w:val="center"/>
          </w:tcPr>
          <w:p w:rsidR="00E10DD5" w:rsidRDefault="00E10DD5">
            <w:pPr>
              <w:spacing w:line="160" w:lineRule="exact"/>
              <w:jc w:val="center"/>
              <w:rPr>
                <w:snapToGrid w:val="0"/>
                <w:sz w:val="16"/>
                <w:szCs w:val="16"/>
              </w:rPr>
            </w:pPr>
            <w:r>
              <w:rPr>
                <w:rFonts w:hint="eastAsia"/>
                <w:snapToGrid w:val="0"/>
                <w:sz w:val="16"/>
                <w:szCs w:val="16"/>
              </w:rPr>
              <w:t>点　検　結　果</w:t>
            </w:r>
          </w:p>
        </w:tc>
        <w:tc>
          <w:tcPr>
            <w:tcW w:w="2860" w:type="dxa"/>
            <w:gridSpan w:val="2"/>
            <w:vMerge w:val="restart"/>
            <w:vAlign w:val="center"/>
          </w:tcPr>
          <w:p w:rsidR="00E10DD5" w:rsidRDefault="00E10DD5">
            <w:pPr>
              <w:jc w:val="center"/>
              <w:rPr>
                <w:snapToGrid w:val="0"/>
                <w:sz w:val="16"/>
                <w:szCs w:val="16"/>
              </w:rPr>
            </w:pPr>
            <w:r>
              <w:rPr>
                <w:rFonts w:hint="eastAsia"/>
                <w:snapToGrid w:val="0"/>
                <w:sz w:val="16"/>
                <w:szCs w:val="16"/>
              </w:rPr>
              <w:t>状況及び措置内容</w:t>
            </w:r>
          </w:p>
        </w:tc>
      </w:tr>
      <w:tr w:rsidR="00E10DD5">
        <w:tblPrEx>
          <w:tblCellMar>
            <w:top w:w="0" w:type="dxa"/>
            <w:bottom w:w="0" w:type="dxa"/>
          </w:tblCellMar>
        </w:tblPrEx>
        <w:trPr>
          <w:cantSplit/>
          <w:trHeight w:hRule="exact" w:val="168"/>
        </w:trPr>
        <w:tc>
          <w:tcPr>
            <w:tcW w:w="1920" w:type="dxa"/>
            <w:gridSpan w:val="3"/>
            <w:vMerge/>
            <w:vAlign w:val="center"/>
          </w:tcPr>
          <w:p w:rsidR="00E10DD5" w:rsidRDefault="00E10DD5">
            <w:pPr>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判　定</w:t>
            </w:r>
          </w:p>
        </w:tc>
        <w:tc>
          <w:tcPr>
            <w:tcW w:w="2240" w:type="dxa"/>
            <w:gridSpan w:val="3"/>
            <w:vAlign w:val="center"/>
          </w:tcPr>
          <w:p w:rsidR="00E10DD5" w:rsidRDefault="00E10DD5">
            <w:pPr>
              <w:spacing w:line="160" w:lineRule="exact"/>
              <w:jc w:val="center"/>
              <w:rPr>
                <w:snapToGrid w:val="0"/>
                <w:sz w:val="16"/>
                <w:szCs w:val="16"/>
              </w:rPr>
            </w:pPr>
            <w:r>
              <w:rPr>
                <w:rFonts w:hint="eastAsia"/>
                <w:snapToGrid w:val="0"/>
                <w:sz w:val="16"/>
                <w:szCs w:val="16"/>
              </w:rPr>
              <w:t>不　備　内　容</w:t>
            </w:r>
          </w:p>
        </w:tc>
        <w:tc>
          <w:tcPr>
            <w:tcW w:w="2860" w:type="dxa"/>
            <w:gridSpan w:val="2"/>
            <w:vMerge/>
            <w:vAlign w:val="center"/>
          </w:tcPr>
          <w:p w:rsidR="00E10DD5" w:rsidRDefault="00E10DD5">
            <w:pPr>
              <w:rPr>
                <w:snapToGrid w:val="0"/>
                <w:sz w:val="16"/>
                <w:szCs w:val="16"/>
              </w:rPr>
            </w:pPr>
          </w:p>
        </w:tc>
      </w:tr>
      <w:tr w:rsidR="00E10DD5">
        <w:tblPrEx>
          <w:tblCellMar>
            <w:top w:w="0" w:type="dxa"/>
            <w:bottom w:w="0" w:type="dxa"/>
          </w:tblCellMar>
        </w:tblPrEx>
        <w:trPr>
          <w:cantSplit/>
          <w:trHeight w:hRule="exact" w:val="168"/>
        </w:trPr>
        <w:tc>
          <w:tcPr>
            <w:tcW w:w="320" w:type="dxa"/>
            <w:vMerge w:val="restart"/>
            <w:vAlign w:val="center"/>
          </w:tcPr>
          <w:p w:rsidR="00E10DD5" w:rsidRDefault="00E10DD5">
            <w:pPr>
              <w:spacing w:line="360" w:lineRule="exact"/>
              <w:rPr>
                <w:snapToGrid w:val="0"/>
                <w:sz w:val="16"/>
                <w:szCs w:val="16"/>
              </w:rPr>
            </w:pPr>
            <w:r>
              <w:rPr>
                <w:rFonts w:hint="eastAsia"/>
                <w:snapToGrid w:val="0"/>
                <w:sz w:val="16"/>
                <w:szCs w:val="16"/>
              </w:rPr>
              <w:t>火を使用する設備・器具等</w:t>
            </w:r>
          </w:p>
          <w:p w:rsidR="00E10DD5" w:rsidRDefault="00E10DD5">
            <w:pPr>
              <w:spacing w:line="360" w:lineRule="exact"/>
              <w:rPr>
                <w:snapToGrid w:val="0"/>
                <w:sz w:val="16"/>
                <w:szCs w:val="16"/>
              </w:rPr>
            </w:pPr>
          </w:p>
          <w:p w:rsidR="00E10DD5" w:rsidRDefault="00E10DD5">
            <w:pPr>
              <w:spacing w:line="360" w:lineRule="exact"/>
              <w:rPr>
                <w:snapToGrid w:val="0"/>
                <w:sz w:val="16"/>
                <w:szCs w:val="16"/>
              </w:rPr>
            </w:pPr>
          </w:p>
          <w:p w:rsidR="00E10DD5" w:rsidRDefault="00E10DD5">
            <w:pPr>
              <w:spacing w:line="360" w:lineRule="exact"/>
              <w:rPr>
                <w:snapToGrid w:val="0"/>
                <w:sz w:val="16"/>
                <w:szCs w:val="16"/>
              </w:rPr>
            </w:pPr>
          </w:p>
          <w:p w:rsidR="00E10DD5" w:rsidRDefault="00E10DD5">
            <w:pPr>
              <w:spacing w:line="360" w:lineRule="exact"/>
              <w:rPr>
                <w:snapToGrid w:val="0"/>
                <w:sz w:val="16"/>
                <w:szCs w:val="16"/>
              </w:rPr>
            </w:pPr>
          </w:p>
          <w:p w:rsidR="00E10DD5" w:rsidRDefault="00E10DD5">
            <w:pPr>
              <w:spacing w:line="360" w:lineRule="exact"/>
              <w:rPr>
                <w:snapToGrid w:val="0"/>
                <w:sz w:val="16"/>
                <w:szCs w:val="16"/>
              </w:rPr>
            </w:pPr>
          </w:p>
        </w:tc>
        <w:tc>
          <w:tcPr>
            <w:tcW w:w="1600" w:type="dxa"/>
            <w:gridSpan w:val="2"/>
            <w:vMerge w:val="restart"/>
            <w:vAlign w:val="center"/>
          </w:tcPr>
          <w:p w:rsidR="00E10DD5" w:rsidRDefault="00E10DD5">
            <w:pPr>
              <w:spacing w:line="160" w:lineRule="exact"/>
              <w:jc w:val="distribute"/>
              <w:rPr>
                <w:snapToGrid w:val="0"/>
                <w:sz w:val="16"/>
                <w:szCs w:val="16"/>
              </w:rPr>
            </w:pPr>
            <w:r>
              <w:rPr>
                <w:rFonts w:hint="eastAsia"/>
                <w:snapToGrid w:val="0"/>
                <w:sz w:val="16"/>
                <w:szCs w:val="16"/>
              </w:rPr>
              <w:t>炉</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ふろがま</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温風暖房機</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厨房設備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ボイラー</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ストーブ</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壁付暖炉</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乾燥設備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サウナ設備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簡易湯沸設備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給湯湯沸設備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掘りごたつ</w:t>
            </w:r>
            <w:r>
              <w:rPr>
                <w:snapToGrid w:val="0"/>
                <w:sz w:val="16"/>
                <w:szCs w:val="16"/>
              </w:rPr>
              <w:br/>
            </w:r>
            <w:r>
              <w:rPr>
                <w:rFonts w:hint="eastAsia"/>
                <w:snapToGrid w:val="0"/>
                <w:sz w:val="16"/>
                <w:szCs w:val="16"/>
              </w:rPr>
              <w:t>及びいろり</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spacing w:line="154" w:lineRule="exact"/>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ヒートポンプ</w:t>
            </w:r>
            <w:r>
              <w:rPr>
                <w:snapToGrid w:val="0"/>
                <w:sz w:val="16"/>
                <w:szCs w:val="16"/>
              </w:rPr>
              <w:br/>
            </w:r>
            <w:r>
              <w:rPr>
                <w:rFonts w:hint="eastAsia"/>
                <w:snapToGrid w:val="0"/>
                <w:sz w:val="16"/>
                <w:szCs w:val="16"/>
              </w:rPr>
              <w:t>冷暖房機</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火花を生ずる設備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放電加工機</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変電設備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発電設備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蓄電池設備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ネオン管灯設備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舞台装置等の</w:t>
            </w:r>
            <w:r>
              <w:rPr>
                <w:snapToGrid w:val="0"/>
                <w:sz w:val="16"/>
                <w:szCs w:val="16"/>
              </w:rPr>
              <w:br/>
            </w:r>
            <w:r>
              <w:rPr>
                <w:rFonts w:hint="eastAsia"/>
                <w:snapToGrid w:val="0"/>
                <w:sz w:val="16"/>
                <w:szCs w:val="16"/>
              </w:rPr>
              <w:t>電気設備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jc w:val="distribute"/>
              <w:rPr>
                <w:snapToGrid w:val="0"/>
                <w:sz w:val="16"/>
                <w:szCs w:val="16"/>
              </w:rPr>
            </w:pPr>
            <w:r>
              <w:rPr>
                <w:rFonts w:hint="eastAsia"/>
                <w:snapToGrid w:val="0"/>
                <w:sz w:val="16"/>
                <w:szCs w:val="16"/>
              </w:rPr>
              <w:t>避雷設備</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水素ガスを</w:t>
            </w:r>
            <w:r>
              <w:rPr>
                <w:snapToGrid w:val="0"/>
                <w:sz w:val="16"/>
                <w:szCs w:val="16"/>
              </w:rPr>
              <w:br/>
            </w:r>
            <w:r>
              <w:rPr>
                <w:rFonts w:hint="eastAsia"/>
                <w:snapToGrid w:val="0"/>
                <w:sz w:val="16"/>
                <w:szCs w:val="16"/>
              </w:rPr>
              <w:t>充てんする気球</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spacing w:line="154" w:lineRule="exact"/>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火を使用する設備に</w:t>
            </w:r>
            <w:r>
              <w:rPr>
                <w:snapToGrid w:val="0"/>
                <w:sz w:val="16"/>
                <w:szCs w:val="16"/>
              </w:rPr>
              <w:br/>
            </w:r>
            <w:r>
              <w:rPr>
                <w:rFonts w:hint="eastAsia"/>
                <w:snapToGrid w:val="0"/>
                <w:sz w:val="16"/>
                <w:szCs w:val="16"/>
              </w:rPr>
              <w:t>付属する煙突</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spacing w:line="154" w:lineRule="exact"/>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液体燃料を</w:t>
            </w:r>
            <w:r>
              <w:rPr>
                <w:snapToGrid w:val="0"/>
                <w:sz w:val="16"/>
                <w:szCs w:val="16"/>
              </w:rPr>
              <w:br/>
            </w:r>
            <w:r>
              <w:rPr>
                <w:rFonts w:hint="eastAsia"/>
                <w:snapToGrid w:val="0"/>
                <w:sz w:val="16"/>
                <w:szCs w:val="16"/>
              </w:rPr>
              <w:t>使用する器具</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spacing w:line="154" w:lineRule="exact"/>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固体燃料を</w:t>
            </w:r>
            <w:r>
              <w:rPr>
                <w:snapToGrid w:val="0"/>
                <w:sz w:val="16"/>
                <w:szCs w:val="16"/>
              </w:rPr>
              <w:br/>
            </w:r>
            <w:r>
              <w:rPr>
                <w:rFonts w:hint="eastAsia"/>
                <w:snapToGrid w:val="0"/>
                <w:sz w:val="16"/>
                <w:szCs w:val="16"/>
              </w:rPr>
              <w:t>使用する器具</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spacing w:line="154" w:lineRule="exact"/>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気体燃料を</w:t>
            </w:r>
            <w:r>
              <w:rPr>
                <w:snapToGrid w:val="0"/>
                <w:sz w:val="16"/>
                <w:szCs w:val="16"/>
              </w:rPr>
              <w:br/>
            </w:r>
            <w:r>
              <w:rPr>
                <w:rFonts w:hint="eastAsia"/>
                <w:snapToGrid w:val="0"/>
                <w:sz w:val="16"/>
                <w:szCs w:val="16"/>
              </w:rPr>
              <w:t>使用する器具</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spacing w:line="154" w:lineRule="exact"/>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電気を熱源</w:t>
            </w:r>
            <w:r>
              <w:rPr>
                <w:snapToGrid w:val="0"/>
                <w:sz w:val="16"/>
                <w:szCs w:val="16"/>
              </w:rPr>
              <w:br/>
            </w:r>
            <w:r>
              <w:rPr>
                <w:rFonts w:hint="eastAsia"/>
                <w:snapToGrid w:val="0"/>
                <w:sz w:val="16"/>
                <w:szCs w:val="16"/>
              </w:rPr>
              <w:t>とする器具</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spacing w:line="140" w:lineRule="exact"/>
              <w:jc w:val="center"/>
              <w:rPr>
                <w:snapToGrid w:val="0"/>
                <w:sz w:val="16"/>
                <w:szCs w:val="16"/>
              </w:rPr>
            </w:pPr>
          </w:p>
        </w:tc>
        <w:tc>
          <w:tcPr>
            <w:tcW w:w="2860" w:type="dxa"/>
            <w:gridSpan w:val="2"/>
            <w:vMerge w:val="restart"/>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ign w:val="center"/>
          </w:tcPr>
          <w:p w:rsidR="00E10DD5" w:rsidRDefault="00E10DD5">
            <w:pPr>
              <w:spacing w:line="154" w:lineRule="exact"/>
              <w:jc w:val="distribute"/>
              <w:rPr>
                <w:snapToGrid w:val="0"/>
                <w:sz w:val="16"/>
                <w:szCs w:val="16"/>
              </w:rPr>
            </w:pP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vAlign w:val="center"/>
          </w:tcPr>
          <w:p w:rsidR="00E10DD5" w:rsidRDefault="00E10DD5">
            <w:pPr>
              <w:spacing w:line="140" w:lineRule="exact"/>
              <w:jc w:val="center"/>
              <w:rPr>
                <w:snapToGrid w:val="0"/>
                <w:sz w:val="16"/>
                <w:szCs w:val="16"/>
              </w:rPr>
            </w:pPr>
          </w:p>
        </w:tc>
        <w:tc>
          <w:tcPr>
            <w:tcW w:w="2860" w:type="dxa"/>
            <w:gridSpan w:val="2"/>
            <w:vMerge/>
            <w:vAlign w:val="center"/>
          </w:tcPr>
          <w:p w:rsidR="00E10DD5" w:rsidRDefault="00E10DD5">
            <w:pPr>
              <w:spacing w:line="140" w:lineRule="exact"/>
              <w:rPr>
                <w:snapToGrid w:val="0"/>
                <w:sz w:val="16"/>
                <w:szCs w:val="16"/>
              </w:rPr>
            </w:pPr>
          </w:p>
        </w:tc>
      </w:tr>
      <w:tr w:rsidR="00E10DD5">
        <w:tblPrEx>
          <w:tblCellMar>
            <w:top w:w="0" w:type="dxa"/>
            <w:bottom w:w="0" w:type="dxa"/>
          </w:tblCellMar>
        </w:tblPrEx>
        <w:trPr>
          <w:cantSplit/>
          <w:trHeight w:hRule="exact" w:val="168"/>
        </w:trPr>
        <w:tc>
          <w:tcPr>
            <w:tcW w:w="320" w:type="dxa"/>
            <w:vMerge/>
            <w:vAlign w:val="center"/>
          </w:tcPr>
          <w:p w:rsidR="00E10DD5" w:rsidRDefault="00E10DD5">
            <w:pPr>
              <w:spacing w:line="140" w:lineRule="exact"/>
              <w:rPr>
                <w:snapToGrid w:val="0"/>
                <w:sz w:val="16"/>
                <w:szCs w:val="16"/>
              </w:rPr>
            </w:pPr>
          </w:p>
        </w:tc>
        <w:tc>
          <w:tcPr>
            <w:tcW w:w="1600" w:type="dxa"/>
            <w:gridSpan w:val="2"/>
            <w:vMerge w:val="restart"/>
            <w:vAlign w:val="center"/>
          </w:tcPr>
          <w:p w:rsidR="00E10DD5" w:rsidRDefault="00E10DD5">
            <w:pPr>
              <w:spacing w:line="154" w:lineRule="exact"/>
              <w:jc w:val="distribute"/>
              <w:rPr>
                <w:snapToGrid w:val="0"/>
                <w:sz w:val="16"/>
                <w:szCs w:val="16"/>
              </w:rPr>
            </w:pPr>
            <w:r>
              <w:rPr>
                <w:rFonts w:hint="eastAsia"/>
                <w:snapToGrid w:val="0"/>
                <w:sz w:val="16"/>
                <w:szCs w:val="16"/>
              </w:rPr>
              <w:t>火災の発生の</w:t>
            </w:r>
            <w:r>
              <w:rPr>
                <w:snapToGrid w:val="0"/>
                <w:sz w:val="16"/>
                <w:szCs w:val="16"/>
              </w:rPr>
              <w:br/>
            </w:r>
            <w:r>
              <w:rPr>
                <w:rFonts w:hint="eastAsia"/>
                <w:snapToGrid w:val="0"/>
                <w:sz w:val="16"/>
                <w:szCs w:val="16"/>
              </w:rPr>
              <w:t>おそれのある器具</w:t>
            </w:r>
          </w:p>
        </w:tc>
        <w:tc>
          <w:tcPr>
            <w:tcW w:w="960" w:type="dxa"/>
            <w:gridSpan w:val="2"/>
            <w:vAlign w:val="center"/>
          </w:tcPr>
          <w:p w:rsidR="00E10DD5" w:rsidRDefault="00E10DD5">
            <w:pPr>
              <w:spacing w:line="154" w:lineRule="exact"/>
              <w:jc w:val="center"/>
              <w:rPr>
                <w:snapToGrid w:val="0"/>
                <w:sz w:val="16"/>
                <w:szCs w:val="16"/>
              </w:rPr>
            </w:pPr>
            <w:r>
              <w:rPr>
                <w:rFonts w:hint="eastAsia"/>
                <w:snapToGrid w:val="0"/>
                <w:sz w:val="16"/>
                <w:szCs w:val="16"/>
              </w:rPr>
              <w:t>□　適</w:t>
            </w:r>
          </w:p>
        </w:tc>
        <w:tc>
          <w:tcPr>
            <w:tcW w:w="2240" w:type="dxa"/>
            <w:gridSpan w:val="3"/>
            <w:vMerge w:val="restart"/>
            <w:vAlign w:val="center"/>
          </w:tcPr>
          <w:p w:rsidR="00E10DD5" w:rsidRDefault="00E10DD5">
            <w:pPr>
              <w:jc w:val="center"/>
              <w:rPr>
                <w:snapToGrid w:val="0"/>
                <w:sz w:val="16"/>
                <w:szCs w:val="16"/>
              </w:rPr>
            </w:pPr>
          </w:p>
        </w:tc>
        <w:tc>
          <w:tcPr>
            <w:tcW w:w="2860" w:type="dxa"/>
            <w:gridSpan w:val="2"/>
            <w:vMerge w:val="restart"/>
            <w:vAlign w:val="center"/>
          </w:tcPr>
          <w:p w:rsidR="00E10DD5" w:rsidRDefault="00E10DD5">
            <w:pPr>
              <w:rPr>
                <w:snapToGrid w:val="0"/>
                <w:sz w:val="16"/>
                <w:szCs w:val="16"/>
              </w:rPr>
            </w:pPr>
          </w:p>
        </w:tc>
      </w:tr>
      <w:tr w:rsidR="00E10DD5">
        <w:tblPrEx>
          <w:tblCellMar>
            <w:top w:w="0" w:type="dxa"/>
            <w:bottom w:w="0" w:type="dxa"/>
          </w:tblCellMar>
        </w:tblPrEx>
        <w:trPr>
          <w:cantSplit/>
          <w:trHeight w:hRule="exact" w:val="168"/>
        </w:trPr>
        <w:tc>
          <w:tcPr>
            <w:tcW w:w="320" w:type="dxa"/>
            <w:vMerge/>
            <w:tcBorders>
              <w:bottom w:val="nil"/>
            </w:tcBorders>
            <w:vAlign w:val="center"/>
          </w:tcPr>
          <w:p w:rsidR="00E10DD5" w:rsidRDefault="00E10DD5">
            <w:pPr>
              <w:rPr>
                <w:snapToGrid w:val="0"/>
                <w:sz w:val="16"/>
                <w:szCs w:val="16"/>
              </w:rPr>
            </w:pPr>
          </w:p>
        </w:tc>
        <w:tc>
          <w:tcPr>
            <w:tcW w:w="1600" w:type="dxa"/>
            <w:gridSpan w:val="2"/>
            <w:vMerge/>
            <w:tcBorders>
              <w:bottom w:val="nil"/>
            </w:tcBorders>
            <w:vAlign w:val="center"/>
          </w:tcPr>
          <w:p w:rsidR="00E10DD5" w:rsidRDefault="00E10DD5">
            <w:pPr>
              <w:rPr>
                <w:snapToGrid w:val="0"/>
                <w:sz w:val="16"/>
                <w:szCs w:val="16"/>
              </w:rPr>
            </w:pPr>
          </w:p>
        </w:tc>
        <w:tc>
          <w:tcPr>
            <w:tcW w:w="960" w:type="dxa"/>
            <w:gridSpan w:val="2"/>
            <w:tcBorders>
              <w:bottom w:val="nil"/>
            </w:tcBorders>
            <w:vAlign w:val="center"/>
          </w:tcPr>
          <w:p w:rsidR="00E10DD5" w:rsidRDefault="00E10DD5">
            <w:pPr>
              <w:spacing w:line="154" w:lineRule="exact"/>
              <w:jc w:val="center"/>
              <w:rPr>
                <w:snapToGrid w:val="0"/>
                <w:sz w:val="16"/>
                <w:szCs w:val="16"/>
              </w:rPr>
            </w:pPr>
            <w:r>
              <w:rPr>
                <w:rFonts w:hint="eastAsia"/>
                <w:snapToGrid w:val="0"/>
                <w:sz w:val="16"/>
                <w:szCs w:val="16"/>
              </w:rPr>
              <w:t>□　否</w:t>
            </w:r>
          </w:p>
        </w:tc>
        <w:tc>
          <w:tcPr>
            <w:tcW w:w="2240" w:type="dxa"/>
            <w:gridSpan w:val="3"/>
            <w:vMerge/>
            <w:tcBorders>
              <w:bottom w:val="nil"/>
            </w:tcBorders>
            <w:vAlign w:val="center"/>
          </w:tcPr>
          <w:p w:rsidR="00E10DD5" w:rsidRDefault="00E10DD5">
            <w:pPr>
              <w:jc w:val="center"/>
              <w:rPr>
                <w:snapToGrid w:val="0"/>
                <w:sz w:val="16"/>
                <w:szCs w:val="16"/>
              </w:rPr>
            </w:pPr>
          </w:p>
        </w:tc>
        <w:tc>
          <w:tcPr>
            <w:tcW w:w="2860" w:type="dxa"/>
            <w:gridSpan w:val="2"/>
            <w:vMerge/>
            <w:tcBorders>
              <w:bottom w:val="nil"/>
            </w:tcBorders>
            <w:vAlign w:val="center"/>
          </w:tcPr>
          <w:p w:rsidR="00E10DD5" w:rsidRDefault="00E10DD5">
            <w:pPr>
              <w:rPr>
                <w:snapToGrid w:val="0"/>
                <w:sz w:val="16"/>
                <w:szCs w:val="16"/>
              </w:rPr>
            </w:pPr>
          </w:p>
        </w:tc>
      </w:tr>
      <w:tr w:rsidR="00E10DD5">
        <w:tblPrEx>
          <w:tblCellMar>
            <w:top w:w="0" w:type="dxa"/>
            <w:bottom w:w="0" w:type="dxa"/>
          </w:tblCellMar>
        </w:tblPrEx>
        <w:trPr>
          <w:cantSplit/>
          <w:trHeight w:hRule="exact" w:val="80"/>
        </w:trPr>
        <w:tc>
          <w:tcPr>
            <w:tcW w:w="320" w:type="dxa"/>
            <w:tcBorders>
              <w:left w:val="nil"/>
              <w:right w:val="nil"/>
            </w:tcBorders>
            <w:vAlign w:val="center"/>
          </w:tcPr>
          <w:p w:rsidR="00E10DD5" w:rsidRDefault="00E10DD5">
            <w:pPr>
              <w:rPr>
                <w:snapToGrid w:val="0"/>
                <w:sz w:val="16"/>
                <w:szCs w:val="16"/>
              </w:rPr>
            </w:pPr>
          </w:p>
        </w:tc>
        <w:tc>
          <w:tcPr>
            <w:tcW w:w="1600" w:type="dxa"/>
            <w:gridSpan w:val="2"/>
            <w:tcBorders>
              <w:left w:val="nil"/>
              <w:right w:val="nil"/>
            </w:tcBorders>
            <w:vAlign w:val="center"/>
          </w:tcPr>
          <w:p w:rsidR="00E10DD5" w:rsidRDefault="00E10DD5">
            <w:pPr>
              <w:rPr>
                <w:snapToGrid w:val="0"/>
                <w:sz w:val="16"/>
                <w:szCs w:val="16"/>
              </w:rPr>
            </w:pPr>
          </w:p>
        </w:tc>
        <w:tc>
          <w:tcPr>
            <w:tcW w:w="960" w:type="dxa"/>
            <w:gridSpan w:val="2"/>
            <w:tcBorders>
              <w:left w:val="nil"/>
              <w:right w:val="nil"/>
            </w:tcBorders>
            <w:vAlign w:val="center"/>
          </w:tcPr>
          <w:p w:rsidR="00E10DD5" w:rsidRDefault="00E10DD5">
            <w:pPr>
              <w:jc w:val="center"/>
              <w:rPr>
                <w:snapToGrid w:val="0"/>
                <w:sz w:val="16"/>
                <w:szCs w:val="16"/>
              </w:rPr>
            </w:pPr>
          </w:p>
        </w:tc>
        <w:tc>
          <w:tcPr>
            <w:tcW w:w="2240" w:type="dxa"/>
            <w:gridSpan w:val="3"/>
            <w:tcBorders>
              <w:left w:val="nil"/>
              <w:right w:val="nil"/>
            </w:tcBorders>
            <w:vAlign w:val="center"/>
          </w:tcPr>
          <w:p w:rsidR="00E10DD5" w:rsidRDefault="00E10DD5">
            <w:pPr>
              <w:jc w:val="center"/>
              <w:rPr>
                <w:snapToGrid w:val="0"/>
                <w:sz w:val="16"/>
                <w:szCs w:val="16"/>
              </w:rPr>
            </w:pPr>
          </w:p>
        </w:tc>
        <w:tc>
          <w:tcPr>
            <w:tcW w:w="2860" w:type="dxa"/>
            <w:gridSpan w:val="2"/>
            <w:tcBorders>
              <w:left w:val="nil"/>
              <w:right w:val="nil"/>
            </w:tcBorders>
            <w:vAlign w:val="center"/>
          </w:tcPr>
          <w:p w:rsidR="00E10DD5" w:rsidRDefault="00E10DD5">
            <w:pPr>
              <w:rPr>
                <w:snapToGrid w:val="0"/>
                <w:sz w:val="16"/>
                <w:szCs w:val="16"/>
              </w:rPr>
            </w:pPr>
          </w:p>
        </w:tc>
      </w:tr>
      <w:tr w:rsidR="00E10DD5">
        <w:tblPrEx>
          <w:tblCellMar>
            <w:top w:w="0" w:type="dxa"/>
            <w:bottom w:w="0" w:type="dxa"/>
          </w:tblCellMar>
        </w:tblPrEx>
        <w:trPr>
          <w:cantSplit/>
          <w:trHeight w:hRule="exact" w:val="168"/>
        </w:trPr>
        <w:tc>
          <w:tcPr>
            <w:tcW w:w="2080" w:type="dxa"/>
            <w:gridSpan w:val="4"/>
            <w:vMerge w:val="restart"/>
            <w:vAlign w:val="center"/>
          </w:tcPr>
          <w:p w:rsidR="00E10DD5" w:rsidRDefault="00E10DD5">
            <w:pPr>
              <w:spacing w:line="160" w:lineRule="exact"/>
              <w:jc w:val="center"/>
              <w:rPr>
                <w:snapToGrid w:val="0"/>
                <w:sz w:val="16"/>
                <w:szCs w:val="16"/>
              </w:rPr>
            </w:pPr>
            <w:r>
              <w:rPr>
                <w:rFonts w:hint="eastAsia"/>
                <w:snapToGrid w:val="0"/>
                <w:sz w:val="16"/>
                <w:szCs w:val="16"/>
              </w:rPr>
              <w:t>点　検　項　目</w:t>
            </w:r>
          </w:p>
        </w:tc>
        <w:tc>
          <w:tcPr>
            <w:tcW w:w="1280" w:type="dxa"/>
            <w:gridSpan w:val="2"/>
            <w:vMerge w:val="restart"/>
            <w:vAlign w:val="center"/>
          </w:tcPr>
          <w:p w:rsidR="00E10DD5" w:rsidRDefault="00E10DD5">
            <w:pPr>
              <w:spacing w:line="160" w:lineRule="exact"/>
              <w:jc w:val="center"/>
              <w:rPr>
                <w:snapToGrid w:val="0"/>
                <w:sz w:val="16"/>
                <w:szCs w:val="16"/>
              </w:rPr>
            </w:pPr>
            <w:r>
              <w:rPr>
                <w:rFonts w:hint="eastAsia"/>
                <w:snapToGrid w:val="0"/>
                <w:sz w:val="16"/>
                <w:szCs w:val="16"/>
              </w:rPr>
              <w:t>適用される火を使用する設備等</w:t>
            </w:r>
          </w:p>
        </w:tc>
        <w:tc>
          <w:tcPr>
            <w:tcW w:w="2880" w:type="dxa"/>
            <w:gridSpan w:val="3"/>
            <w:vAlign w:val="center"/>
          </w:tcPr>
          <w:p w:rsidR="00E10DD5" w:rsidRDefault="00E10DD5">
            <w:pPr>
              <w:spacing w:line="160" w:lineRule="exact"/>
              <w:jc w:val="center"/>
              <w:rPr>
                <w:snapToGrid w:val="0"/>
                <w:sz w:val="16"/>
                <w:szCs w:val="16"/>
              </w:rPr>
            </w:pPr>
            <w:r>
              <w:rPr>
                <w:rFonts w:hint="eastAsia"/>
                <w:snapToGrid w:val="0"/>
                <w:sz w:val="16"/>
                <w:szCs w:val="16"/>
              </w:rPr>
              <w:t>点検結果</w:t>
            </w:r>
          </w:p>
        </w:tc>
        <w:tc>
          <w:tcPr>
            <w:tcW w:w="1740" w:type="dxa"/>
            <w:vMerge w:val="restart"/>
            <w:vAlign w:val="center"/>
          </w:tcPr>
          <w:p w:rsidR="00E10DD5" w:rsidRDefault="00E10DD5">
            <w:pPr>
              <w:spacing w:line="160" w:lineRule="exact"/>
              <w:jc w:val="center"/>
              <w:rPr>
                <w:snapToGrid w:val="0"/>
                <w:sz w:val="16"/>
                <w:szCs w:val="16"/>
              </w:rPr>
            </w:pPr>
            <w:r>
              <w:rPr>
                <w:rFonts w:hint="eastAsia"/>
                <w:snapToGrid w:val="0"/>
                <w:sz w:val="16"/>
                <w:szCs w:val="16"/>
              </w:rPr>
              <w:t>状況及び措置内容</w:t>
            </w:r>
          </w:p>
        </w:tc>
      </w:tr>
      <w:tr w:rsidR="00E10DD5">
        <w:tblPrEx>
          <w:tblCellMar>
            <w:top w:w="0" w:type="dxa"/>
            <w:bottom w:w="0" w:type="dxa"/>
          </w:tblCellMar>
        </w:tblPrEx>
        <w:trPr>
          <w:cantSplit/>
          <w:trHeight w:hRule="exact" w:val="168"/>
        </w:trPr>
        <w:tc>
          <w:tcPr>
            <w:tcW w:w="2080" w:type="dxa"/>
            <w:gridSpan w:val="4"/>
            <w:vMerge/>
            <w:vAlign w:val="center"/>
          </w:tcPr>
          <w:p w:rsidR="00E10DD5" w:rsidRDefault="00E10DD5">
            <w:pPr>
              <w:spacing w:line="160" w:lineRule="exact"/>
              <w:rPr>
                <w:snapToGrid w:val="0"/>
                <w:sz w:val="16"/>
                <w:szCs w:val="16"/>
              </w:rPr>
            </w:pPr>
          </w:p>
        </w:tc>
        <w:tc>
          <w:tcPr>
            <w:tcW w:w="1280" w:type="dxa"/>
            <w:gridSpan w:val="2"/>
            <w:vMerge/>
            <w:vAlign w:val="center"/>
          </w:tcPr>
          <w:p w:rsidR="00E10DD5" w:rsidRDefault="00E10DD5">
            <w:pPr>
              <w:spacing w:line="160" w:lineRule="exact"/>
              <w:jc w:val="center"/>
              <w:rPr>
                <w:snapToGrid w:val="0"/>
                <w:sz w:val="16"/>
                <w:szCs w:val="16"/>
              </w:rPr>
            </w:pPr>
          </w:p>
        </w:tc>
        <w:tc>
          <w:tcPr>
            <w:tcW w:w="960" w:type="dxa"/>
            <w:vAlign w:val="center"/>
          </w:tcPr>
          <w:p w:rsidR="00E10DD5" w:rsidRDefault="00E10DD5">
            <w:pPr>
              <w:spacing w:line="160" w:lineRule="exact"/>
              <w:jc w:val="center"/>
              <w:rPr>
                <w:snapToGrid w:val="0"/>
                <w:sz w:val="16"/>
                <w:szCs w:val="16"/>
              </w:rPr>
            </w:pPr>
            <w:r>
              <w:rPr>
                <w:rFonts w:hint="eastAsia"/>
                <w:snapToGrid w:val="0"/>
                <w:sz w:val="16"/>
                <w:szCs w:val="16"/>
              </w:rPr>
              <w:t>判　定</w:t>
            </w:r>
          </w:p>
        </w:tc>
        <w:tc>
          <w:tcPr>
            <w:tcW w:w="1920" w:type="dxa"/>
            <w:gridSpan w:val="2"/>
            <w:vAlign w:val="center"/>
          </w:tcPr>
          <w:p w:rsidR="00E10DD5" w:rsidRDefault="00E10DD5">
            <w:pPr>
              <w:spacing w:line="160" w:lineRule="exact"/>
              <w:jc w:val="center"/>
              <w:rPr>
                <w:snapToGrid w:val="0"/>
                <w:sz w:val="16"/>
                <w:szCs w:val="16"/>
              </w:rPr>
            </w:pPr>
            <w:r>
              <w:rPr>
                <w:rFonts w:hint="eastAsia"/>
                <w:snapToGrid w:val="0"/>
                <w:sz w:val="16"/>
                <w:szCs w:val="16"/>
              </w:rPr>
              <w:t>不　備　内　容</w:t>
            </w:r>
          </w:p>
        </w:tc>
        <w:tc>
          <w:tcPr>
            <w:tcW w:w="1740" w:type="dxa"/>
            <w:vMerge/>
            <w:vAlign w:val="center"/>
          </w:tcPr>
          <w:p w:rsidR="00E10DD5" w:rsidRDefault="00E10DD5">
            <w:pPr>
              <w:spacing w:line="160" w:lineRule="exact"/>
              <w:rPr>
                <w:snapToGrid w:val="0"/>
                <w:sz w:val="16"/>
                <w:szCs w:val="16"/>
              </w:rPr>
            </w:pPr>
          </w:p>
        </w:tc>
      </w:tr>
      <w:tr w:rsidR="00E10DD5">
        <w:tblPrEx>
          <w:tblCellMar>
            <w:top w:w="0" w:type="dxa"/>
            <w:bottom w:w="0" w:type="dxa"/>
          </w:tblCellMar>
        </w:tblPrEx>
        <w:trPr>
          <w:cantSplit/>
          <w:trHeight w:hRule="exact" w:val="168"/>
        </w:trPr>
        <w:tc>
          <w:tcPr>
            <w:tcW w:w="960" w:type="dxa"/>
            <w:gridSpan w:val="2"/>
            <w:vMerge w:val="restart"/>
            <w:vAlign w:val="center"/>
          </w:tcPr>
          <w:p w:rsidR="00E10DD5" w:rsidRDefault="00E10DD5">
            <w:pPr>
              <w:spacing w:line="160" w:lineRule="exact"/>
              <w:rPr>
                <w:snapToGrid w:val="0"/>
                <w:sz w:val="16"/>
                <w:szCs w:val="16"/>
              </w:rPr>
            </w:pPr>
            <w:r>
              <w:rPr>
                <w:rFonts w:hint="eastAsia"/>
                <w:snapToGrid w:val="0"/>
                <w:sz w:val="16"/>
                <w:szCs w:val="16"/>
              </w:rPr>
              <w:t>火を使用する設備等</w:t>
            </w:r>
          </w:p>
        </w:tc>
        <w:tc>
          <w:tcPr>
            <w:tcW w:w="1120" w:type="dxa"/>
            <w:gridSpan w:val="2"/>
            <w:vMerge w:val="restart"/>
            <w:vAlign w:val="center"/>
          </w:tcPr>
          <w:p w:rsidR="00E10DD5" w:rsidRDefault="00E10DD5">
            <w:pPr>
              <w:spacing w:line="160" w:lineRule="exact"/>
              <w:rPr>
                <w:snapToGrid w:val="0"/>
                <w:sz w:val="16"/>
                <w:szCs w:val="16"/>
              </w:rPr>
            </w:pPr>
            <w:r>
              <w:rPr>
                <w:rFonts w:hint="eastAsia"/>
                <w:snapToGrid w:val="0"/>
                <w:sz w:val="16"/>
                <w:szCs w:val="16"/>
              </w:rPr>
              <w:t>条例第</w:t>
            </w:r>
            <w:r>
              <w:rPr>
                <w:snapToGrid w:val="0"/>
                <w:sz w:val="16"/>
                <w:szCs w:val="16"/>
              </w:rPr>
              <w:t>17</w:t>
            </w:r>
            <w:r>
              <w:rPr>
                <w:rFonts w:hint="eastAsia"/>
                <w:snapToGrid w:val="0"/>
                <w:sz w:val="16"/>
                <w:szCs w:val="16"/>
              </w:rPr>
              <w:t>条の３の適用</w:t>
            </w:r>
          </w:p>
        </w:tc>
        <w:tc>
          <w:tcPr>
            <w:tcW w:w="1280" w:type="dxa"/>
            <w:gridSpan w:val="2"/>
            <w:vMerge w:val="restart"/>
            <w:vAlign w:val="center"/>
          </w:tcPr>
          <w:p w:rsidR="00E10DD5" w:rsidRDefault="00E10DD5">
            <w:pPr>
              <w:spacing w:line="160" w:lineRule="exact"/>
              <w:jc w:val="center"/>
              <w:rPr>
                <w:snapToGrid w:val="0"/>
                <w:sz w:val="16"/>
                <w:szCs w:val="16"/>
              </w:rPr>
            </w:pPr>
          </w:p>
        </w:tc>
        <w:tc>
          <w:tcPr>
            <w:tcW w:w="960" w:type="dxa"/>
            <w:vAlign w:val="center"/>
          </w:tcPr>
          <w:p w:rsidR="00E10DD5" w:rsidRDefault="00E10DD5">
            <w:pPr>
              <w:spacing w:line="160" w:lineRule="exact"/>
              <w:jc w:val="center"/>
              <w:rPr>
                <w:snapToGrid w:val="0"/>
                <w:sz w:val="16"/>
                <w:szCs w:val="16"/>
              </w:rPr>
            </w:pPr>
            <w:r>
              <w:rPr>
                <w:rFonts w:hint="eastAsia"/>
                <w:snapToGrid w:val="0"/>
                <w:sz w:val="16"/>
                <w:szCs w:val="16"/>
              </w:rPr>
              <w:t>□　適</w:t>
            </w:r>
          </w:p>
        </w:tc>
        <w:tc>
          <w:tcPr>
            <w:tcW w:w="1920" w:type="dxa"/>
            <w:gridSpan w:val="2"/>
            <w:vMerge w:val="restart"/>
            <w:vAlign w:val="center"/>
          </w:tcPr>
          <w:p w:rsidR="00E10DD5" w:rsidRDefault="00E10DD5">
            <w:pPr>
              <w:spacing w:line="160" w:lineRule="exact"/>
              <w:jc w:val="center"/>
              <w:rPr>
                <w:snapToGrid w:val="0"/>
                <w:sz w:val="16"/>
                <w:szCs w:val="16"/>
              </w:rPr>
            </w:pPr>
          </w:p>
        </w:tc>
        <w:tc>
          <w:tcPr>
            <w:tcW w:w="1740" w:type="dxa"/>
            <w:vMerge w:val="restart"/>
            <w:vAlign w:val="center"/>
          </w:tcPr>
          <w:p w:rsidR="00E10DD5" w:rsidRDefault="00E10DD5">
            <w:pPr>
              <w:spacing w:line="160" w:lineRule="exact"/>
              <w:rPr>
                <w:snapToGrid w:val="0"/>
                <w:sz w:val="16"/>
                <w:szCs w:val="16"/>
              </w:rPr>
            </w:pPr>
          </w:p>
        </w:tc>
      </w:tr>
      <w:tr w:rsidR="00E10DD5">
        <w:tblPrEx>
          <w:tblCellMar>
            <w:top w:w="0" w:type="dxa"/>
            <w:bottom w:w="0" w:type="dxa"/>
          </w:tblCellMar>
        </w:tblPrEx>
        <w:trPr>
          <w:cantSplit/>
          <w:trHeight w:hRule="exact" w:val="168"/>
        </w:trPr>
        <w:tc>
          <w:tcPr>
            <w:tcW w:w="960" w:type="dxa"/>
            <w:gridSpan w:val="2"/>
            <w:vMerge/>
            <w:tcBorders>
              <w:bottom w:val="nil"/>
            </w:tcBorders>
            <w:vAlign w:val="center"/>
          </w:tcPr>
          <w:p w:rsidR="00E10DD5" w:rsidRDefault="00E10DD5">
            <w:pPr>
              <w:spacing w:line="160" w:lineRule="exact"/>
              <w:rPr>
                <w:snapToGrid w:val="0"/>
                <w:sz w:val="16"/>
                <w:szCs w:val="16"/>
              </w:rPr>
            </w:pPr>
          </w:p>
        </w:tc>
        <w:tc>
          <w:tcPr>
            <w:tcW w:w="1120" w:type="dxa"/>
            <w:gridSpan w:val="2"/>
            <w:vMerge/>
            <w:tcBorders>
              <w:bottom w:val="nil"/>
            </w:tcBorders>
            <w:vAlign w:val="center"/>
          </w:tcPr>
          <w:p w:rsidR="00E10DD5" w:rsidRDefault="00E10DD5">
            <w:pPr>
              <w:spacing w:line="160" w:lineRule="exact"/>
              <w:rPr>
                <w:snapToGrid w:val="0"/>
                <w:sz w:val="16"/>
                <w:szCs w:val="16"/>
              </w:rPr>
            </w:pPr>
          </w:p>
        </w:tc>
        <w:tc>
          <w:tcPr>
            <w:tcW w:w="1280" w:type="dxa"/>
            <w:gridSpan w:val="2"/>
            <w:vMerge/>
            <w:tcBorders>
              <w:bottom w:val="nil"/>
            </w:tcBorders>
            <w:vAlign w:val="center"/>
          </w:tcPr>
          <w:p w:rsidR="00E10DD5" w:rsidRDefault="00E10DD5">
            <w:pPr>
              <w:spacing w:line="160" w:lineRule="exact"/>
              <w:jc w:val="center"/>
              <w:rPr>
                <w:snapToGrid w:val="0"/>
                <w:sz w:val="16"/>
                <w:szCs w:val="16"/>
              </w:rPr>
            </w:pPr>
          </w:p>
        </w:tc>
        <w:tc>
          <w:tcPr>
            <w:tcW w:w="960" w:type="dxa"/>
            <w:tcBorders>
              <w:bottom w:val="nil"/>
            </w:tcBorders>
            <w:vAlign w:val="center"/>
          </w:tcPr>
          <w:p w:rsidR="00E10DD5" w:rsidRDefault="00E10DD5">
            <w:pPr>
              <w:spacing w:line="160" w:lineRule="exact"/>
              <w:jc w:val="center"/>
              <w:rPr>
                <w:snapToGrid w:val="0"/>
                <w:sz w:val="16"/>
                <w:szCs w:val="16"/>
              </w:rPr>
            </w:pPr>
            <w:r>
              <w:rPr>
                <w:rFonts w:hint="eastAsia"/>
                <w:snapToGrid w:val="0"/>
                <w:sz w:val="16"/>
                <w:szCs w:val="16"/>
              </w:rPr>
              <w:t>□　否</w:t>
            </w:r>
          </w:p>
        </w:tc>
        <w:tc>
          <w:tcPr>
            <w:tcW w:w="1920" w:type="dxa"/>
            <w:gridSpan w:val="2"/>
            <w:vMerge/>
            <w:tcBorders>
              <w:bottom w:val="nil"/>
            </w:tcBorders>
            <w:vAlign w:val="center"/>
          </w:tcPr>
          <w:p w:rsidR="00E10DD5" w:rsidRDefault="00E10DD5">
            <w:pPr>
              <w:spacing w:line="160" w:lineRule="exact"/>
              <w:jc w:val="center"/>
              <w:rPr>
                <w:snapToGrid w:val="0"/>
                <w:sz w:val="16"/>
                <w:szCs w:val="16"/>
              </w:rPr>
            </w:pPr>
          </w:p>
        </w:tc>
        <w:tc>
          <w:tcPr>
            <w:tcW w:w="1740" w:type="dxa"/>
            <w:vMerge/>
            <w:tcBorders>
              <w:bottom w:val="nil"/>
            </w:tcBorders>
            <w:vAlign w:val="center"/>
          </w:tcPr>
          <w:p w:rsidR="00E10DD5" w:rsidRDefault="00E10DD5">
            <w:pPr>
              <w:spacing w:line="160" w:lineRule="exact"/>
              <w:rPr>
                <w:snapToGrid w:val="0"/>
                <w:sz w:val="16"/>
                <w:szCs w:val="16"/>
              </w:rPr>
            </w:pPr>
          </w:p>
        </w:tc>
      </w:tr>
      <w:tr w:rsidR="00E10DD5">
        <w:tblPrEx>
          <w:tblCellMar>
            <w:top w:w="0" w:type="dxa"/>
            <w:bottom w:w="0" w:type="dxa"/>
          </w:tblCellMar>
        </w:tblPrEx>
        <w:trPr>
          <w:cantSplit/>
          <w:trHeight w:hRule="exact" w:val="80"/>
        </w:trPr>
        <w:tc>
          <w:tcPr>
            <w:tcW w:w="960" w:type="dxa"/>
            <w:gridSpan w:val="2"/>
            <w:tcBorders>
              <w:left w:val="nil"/>
              <w:right w:val="nil"/>
            </w:tcBorders>
            <w:vAlign w:val="center"/>
          </w:tcPr>
          <w:p w:rsidR="00E10DD5" w:rsidRDefault="00E10DD5">
            <w:pPr>
              <w:rPr>
                <w:snapToGrid w:val="0"/>
                <w:sz w:val="16"/>
                <w:szCs w:val="16"/>
              </w:rPr>
            </w:pPr>
          </w:p>
        </w:tc>
        <w:tc>
          <w:tcPr>
            <w:tcW w:w="1120" w:type="dxa"/>
            <w:gridSpan w:val="2"/>
            <w:tcBorders>
              <w:left w:val="nil"/>
              <w:right w:val="nil"/>
            </w:tcBorders>
            <w:vAlign w:val="center"/>
          </w:tcPr>
          <w:p w:rsidR="00E10DD5" w:rsidRDefault="00E10DD5">
            <w:pPr>
              <w:rPr>
                <w:snapToGrid w:val="0"/>
                <w:sz w:val="16"/>
                <w:szCs w:val="16"/>
              </w:rPr>
            </w:pPr>
          </w:p>
        </w:tc>
        <w:tc>
          <w:tcPr>
            <w:tcW w:w="1280" w:type="dxa"/>
            <w:gridSpan w:val="2"/>
            <w:tcBorders>
              <w:left w:val="nil"/>
              <w:right w:val="nil"/>
            </w:tcBorders>
            <w:vAlign w:val="center"/>
          </w:tcPr>
          <w:p w:rsidR="00E10DD5" w:rsidRDefault="00E10DD5">
            <w:pPr>
              <w:jc w:val="center"/>
              <w:rPr>
                <w:snapToGrid w:val="0"/>
                <w:sz w:val="16"/>
                <w:szCs w:val="16"/>
              </w:rPr>
            </w:pPr>
          </w:p>
        </w:tc>
        <w:tc>
          <w:tcPr>
            <w:tcW w:w="960" w:type="dxa"/>
            <w:tcBorders>
              <w:left w:val="nil"/>
              <w:right w:val="nil"/>
            </w:tcBorders>
            <w:vAlign w:val="center"/>
          </w:tcPr>
          <w:p w:rsidR="00E10DD5" w:rsidRDefault="00E10DD5">
            <w:pPr>
              <w:jc w:val="center"/>
              <w:rPr>
                <w:snapToGrid w:val="0"/>
                <w:sz w:val="16"/>
                <w:szCs w:val="16"/>
              </w:rPr>
            </w:pPr>
          </w:p>
        </w:tc>
        <w:tc>
          <w:tcPr>
            <w:tcW w:w="1920" w:type="dxa"/>
            <w:gridSpan w:val="2"/>
            <w:tcBorders>
              <w:left w:val="nil"/>
              <w:right w:val="nil"/>
            </w:tcBorders>
            <w:vAlign w:val="center"/>
          </w:tcPr>
          <w:p w:rsidR="00E10DD5" w:rsidRDefault="00E10DD5">
            <w:pPr>
              <w:jc w:val="center"/>
              <w:rPr>
                <w:snapToGrid w:val="0"/>
                <w:sz w:val="16"/>
                <w:szCs w:val="16"/>
              </w:rPr>
            </w:pPr>
          </w:p>
        </w:tc>
        <w:tc>
          <w:tcPr>
            <w:tcW w:w="1740" w:type="dxa"/>
            <w:tcBorders>
              <w:left w:val="nil"/>
              <w:right w:val="nil"/>
            </w:tcBorders>
            <w:vAlign w:val="center"/>
          </w:tcPr>
          <w:p w:rsidR="00E10DD5" w:rsidRDefault="00E10DD5">
            <w:pPr>
              <w:rPr>
                <w:snapToGrid w:val="0"/>
                <w:sz w:val="16"/>
                <w:szCs w:val="16"/>
              </w:rPr>
            </w:pPr>
          </w:p>
        </w:tc>
      </w:tr>
      <w:tr w:rsidR="00E10DD5">
        <w:tblPrEx>
          <w:tblCellMar>
            <w:top w:w="0" w:type="dxa"/>
            <w:bottom w:w="0" w:type="dxa"/>
          </w:tblCellMar>
        </w:tblPrEx>
        <w:trPr>
          <w:cantSplit/>
          <w:trHeight w:hRule="exact" w:val="168"/>
        </w:trPr>
        <w:tc>
          <w:tcPr>
            <w:tcW w:w="2080" w:type="dxa"/>
            <w:gridSpan w:val="4"/>
            <w:vMerge w:val="restart"/>
            <w:vAlign w:val="center"/>
          </w:tcPr>
          <w:p w:rsidR="00E10DD5" w:rsidRDefault="00E10DD5">
            <w:pPr>
              <w:spacing w:line="160" w:lineRule="exact"/>
              <w:jc w:val="center"/>
              <w:rPr>
                <w:snapToGrid w:val="0"/>
                <w:sz w:val="16"/>
                <w:szCs w:val="16"/>
              </w:rPr>
            </w:pPr>
            <w:r>
              <w:rPr>
                <w:rFonts w:hint="eastAsia"/>
                <w:snapToGrid w:val="0"/>
                <w:sz w:val="16"/>
                <w:szCs w:val="16"/>
              </w:rPr>
              <w:t>点　検　項　目</w:t>
            </w:r>
          </w:p>
        </w:tc>
        <w:tc>
          <w:tcPr>
            <w:tcW w:w="1280" w:type="dxa"/>
            <w:gridSpan w:val="2"/>
            <w:vMerge w:val="restart"/>
            <w:vAlign w:val="center"/>
          </w:tcPr>
          <w:p w:rsidR="00E10DD5" w:rsidRDefault="00E10DD5">
            <w:pPr>
              <w:spacing w:line="160" w:lineRule="exact"/>
              <w:jc w:val="center"/>
              <w:rPr>
                <w:snapToGrid w:val="0"/>
                <w:sz w:val="16"/>
                <w:szCs w:val="16"/>
              </w:rPr>
            </w:pPr>
            <w:r>
              <w:rPr>
                <w:rFonts w:hint="eastAsia"/>
                <w:snapToGrid w:val="0"/>
                <w:sz w:val="16"/>
                <w:szCs w:val="16"/>
              </w:rPr>
              <w:t>適用される火を使用する器具等</w:t>
            </w:r>
          </w:p>
        </w:tc>
        <w:tc>
          <w:tcPr>
            <w:tcW w:w="2880" w:type="dxa"/>
            <w:gridSpan w:val="3"/>
            <w:vAlign w:val="center"/>
          </w:tcPr>
          <w:p w:rsidR="00E10DD5" w:rsidRDefault="00E10DD5">
            <w:pPr>
              <w:spacing w:line="160" w:lineRule="exact"/>
              <w:jc w:val="center"/>
              <w:rPr>
                <w:snapToGrid w:val="0"/>
                <w:sz w:val="16"/>
                <w:szCs w:val="16"/>
              </w:rPr>
            </w:pPr>
            <w:r>
              <w:rPr>
                <w:rFonts w:hint="eastAsia"/>
                <w:snapToGrid w:val="0"/>
                <w:sz w:val="16"/>
                <w:szCs w:val="16"/>
              </w:rPr>
              <w:t>点検結果</w:t>
            </w:r>
          </w:p>
        </w:tc>
        <w:tc>
          <w:tcPr>
            <w:tcW w:w="1740" w:type="dxa"/>
            <w:vMerge w:val="restart"/>
            <w:vAlign w:val="center"/>
          </w:tcPr>
          <w:p w:rsidR="00E10DD5" w:rsidRDefault="00E10DD5">
            <w:pPr>
              <w:spacing w:line="160" w:lineRule="exact"/>
              <w:jc w:val="center"/>
              <w:rPr>
                <w:snapToGrid w:val="0"/>
                <w:sz w:val="16"/>
                <w:szCs w:val="16"/>
              </w:rPr>
            </w:pPr>
            <w:r>
              <w:rPr>
                <w:rFonts w:hint="eastAsia"/>
                <w:snapToGrid w:val="0"/>
                <w:sz w:val="16"/>
                <w:szCs w:val="16"/>
              </w:rPr>
              <w:t>状況及び措置内容</w:t>
            </w:r>
          </w:p>
        </w:tc>
      </w:tr>
      <w:tr w:rsidR="00E10DD5">
        <w:tblPrEx>
          <w:tblCellMar>
            <w:top w:w="0" w:type="dxa"/>
            <w:bottom w:w="0" w:type="dxa"/>
          </w:tblCellMar>
        </w:tblPrEx>
        <w:trPr>
          <w:cantSplit/>
          <w:trHeight w:hRule="exact" w:val="168"/>
        </w:trPr>
        <w:tc>
          <w:tcPr>
            <w:tcW w:w="2080" w:type="dxa"/>
            <w:gridSpan w:val="4"/>
            <w:vMerge/>
            <w:tcBorders>
              <w:bottom w:val="nil"/>
            </w:tcBorders>
            <w:vAlign w:val="center"/>
          </w:tcPr>
          <w:p w:rsidR="00E10DD5" w:rsidRDefault="00E10DD5">
            <w:pPr>
              <w:spacing w:line="160" w:lineRule="exact"/>
              <w:rPr>
                <w:snapToGrid w:val="0"/>
                <w:sz w:val="16"/>
                <w:szCs w:val="16"/>
              </w:rPr>
            </w:pPr>
          </w:p>
        </w:tc>
        <w:tc>
          <w:tcPr>
            <w:tcW w:w="1280" w:type="dxa"/>
            <w:gridSpan w:val="2"/>
            <w:vMerge/>
            <w:tcBorders>
              <w:bottom w:val="nil"/>
            </w:tcBorders>
            <w:vAlign w:val="center"/>
          </w:tcPr>
          <w:p w:rsidR="00E10DD5" w:rsidRDefault="00E10DD5">
            <w:pPr>
              <w:spacing w:line="160" w:lineRule="exact"/>
              <w:jc w:val="center"/>
              <w:rPr>
                <w:snapToGrid w:val="0"/>
                <w:sz w:val="16"/>
                <w:szCs w:val="16"/>
              </w:rPr>
            </w:pPr>
          </w:p>
        </w:tc>
        <w:tc>
          <w:tcPr>
            <w:tcW w:w="960" w:type="dxa"/>
            <w:tcBorders>
              <w:bottom w:val="nil"/>
            </w:tcBorders>
            <w:vAlign w:val="center"/>
          </w:tcPr>
          <w:p w:rsidR="00E10DD5" w:rsidRDefault="00E10DD5">
            <w:pPr>
              <w:spacing w:line="160" w:lineRule="exact"/>
              <w:jc w:val="center"/>
              <w:rPr>
                <w:snapToGrid w:val="0"/>
                <w:sz w:val="16"/>
                <w:szCs w:val="16"/>
              </w:rPr>
            </w:pPr>
            <w:r>
              <w:rPr>
                <w:rFonts w:hint="eastAsia"/>
                <w:snapToGrid w:val="0"/>
                <w:sz w:val="16"/>
                <w:szCs w:val="16"/>
              </w:rPr>
              <w:t>判　定</w:t>
            </w:r>
          </w:p>
        </w:tc>
        <w:tc>
          <w:tcPr>
            <w:tcW w:w="1920" w:type="dxa"/>
            <w:gridSpan w:val="2"/>
            <w:tcBorders>
              <w:bottom w:val="nil"/>
            </w:tcBorders>
            <w:vAlign w:val="center"/>
          </w:tcPr>
          <w:p w:rsidR="00E10DD5" w:rsidRDefault="00E10DD5">
            <w:pPr>
              <w:spacing w:line="160" w:lineRule="exact"/>
              <w:jc w:val="center"/>
              <w:rPr>
                <w:snapToGrid w:val="0"/>
                <w:sz w:val="16"/>
                <w:szCs w:val="16"/>
              </w:rPr>
            </w:pPr>
            <w:r>
              <w:rPr>
                <w:rFonts w:hint="eastAsia"/>
                <w:snapToGrid w:val="0"/>
                <w:sz w:val="16"/>
                <w:szCs w:val="16"/>
              </w:rPr>
              <w:t>不　備　内　容</w:t>
            </w:r>
          </w:p>
        </w:tc>
        <w:tc>
          <w:tcPr>
            <w:tcW w:w="1740" w:type="dxa"/>
            <w:vMerge/>
            <w:tcBorders>
              <w:bottom w:val="nil"/>
            </w:tcBorders>
            <w:vAlign w:val="center"/>
          </w:tcPr>
          <w:p w:rsidR="00E10DD5" w:rsidRDefault="00E10DD5">
            <w:pPr>
              <w:spacing w:line="160" w:lineRule="exact"/>
              <w:rPr>
                <w:snapToGrid w:val="0"/>
                <w:sz w:val="16"/>
                <w:szCs w:val="16"/>
              </w:rPr>
            </w:pPr>
          </w:p>
        </w:tc>
      </w:tr>
      <w:tr w:rsidR="00E10DD5">
        <w:tblPrEx>
          <w:tblCellMar>
            <w:top w:w="0" w:type="dxa"/>
            <w:bottom w:w="0" w:type="dxa"/>
          </w:tblCellMar>
        </w:tblPrEx>
        <w:trPr>
          <w:cantSplit/>
          <w:trHeight w:hRule="exact" w:val="168"/>
        </w:trPr>
        <w:tc>
          <w:tcPr>
            <w:tcW w:w="960" w:type="dxa"/>
            <w:gridSpan w:val="2"/>
            <w:vMerge w:val="restart"/>
            <w:vAlign w:val="center"/>
          </w:tcPr>
          <w:p w:rsidR="00E10DD5" w:rsidRDefault="00E10DD5">
            <w:pPr>
              <w:spacing w:line="160" w:lineRule="exact"/>
              <w:rPr>
                <w:snapToGrid w:val="0"/>
                <w:sz w:val="16"/>
                <w:szCs w:val="16"/>
              </w:rPr>
            </w:pPr>
            <w:r>
              <w:rPr>
                <w:rFonts w:hint="eastAsia"/>
                <w:snapToGrid w:val="0"/>
                <w:sz w:val="16"/>
                <w:szCs w:val="16"/>
              </w:rPr>
              <w:t>火を使用する器具等</w:t>
            </w:r>
          </w:p>
        </w:tc>
        <w:tc>
          <w:tcPr>
            <w:tcW w:w="1120" w:type="dxa"/>
            <w:gridSpan w:val="2"/>
            <w:vMerge w:val="restart"/>
            <w:vAlign w:val="center"/>
          </w:tcPr>
          <w:p w:rsidR="00E10DD5" w:rsidRDefault="00E10DD5">
            <w:pPr>
              <w:spacing w:line="160" w:lineRule="exact"/>
              <w:rPr>
                <w:snapToGrid w:val="0"/>
                <w:sz w:val="16"/>
                <w:szCs w:val="16"/>
              </w:rPr>
            </w:pPr>
            <w:r>
              <w:rPr>
                <w:rFonts w:hint="eastAsia"/>
                <w:snapToGrid w:val="0"/>
                <w:sz w:val="16"/>
                <w:szCs w:val="16"/>
              </w:rPr>
              <w:t>条例第</w:t>
            </w:r>
            <w:r>
              <w:rPr>
                <w:snapToGrid w:val="0"/>
                <w:sz w:val="16"/>
                <w:szCs w:val="16"/>
              </w:rPr>
              <w:t>22</w:t>
            </w:r>
            <w:r>
              <w:rPr>
                <w:rFonts w:hint="eastAsia"/>
                <w:snapToGrid w:val="0"/>
                <w:sz w:val="16"/>
                <w:szCs w:val="16"/>
              </w:rPr>
              <w:t>条の２の適用</w:t>
            </w:r>
          </w:p>
        </w:tc>
        <w:tc>
          <w:tcPr>
            <w:tcW w:w="1280" w:type="dxa"/>
            <w:gridSpan w:val="2"/>
            <w:vMerge w:val="restart"/>
            <w:vAlign w:val="center"/>
          </w:tcPr>
          <w:p w:rsidR="00E10DD5" w:rsidRDefault="00E10DD5">
            <w:pPr>
              <w:spacing w:line="160" w:lineRule="exact"/>
              <w:jc w:val="center"/>
              <w:rPr>
                <w:snapToGrid w:val="0"/>
                <w:sz w:val="16"/>
                <w:szCs w:val="16"/>
              </w:rPr>
            </w:pPr>
          </w:p>
        </w:tc>
        <w:tc>
          <w:tcPr>
            <w:tcW w:w="960" w:type="dxa"/>
            <w:vAlign w:val="center"/>
          </w:tcPr>
          <w:p w:rsidR="00E10DD5" w:rsidRDefault="00E10DD5">
            <w:pPr>
              <w:spacing w:line="160" w:lineRule="exact"/>
              <w:jc w:val="center"/>
              <w:rPr>
                <w:snapToGrid w:val="0"/>
                <w:sz w:val="16"/>
                <w:szCs w:val="16"/>
              </w:rPr>
            </w:pPr>
            <w:r>
              <w:rPr>
                <w:rFonts w:hint="eastAsia"/>
                <w:snapToGrid w:val="0"/>
                <w:sz w:val="16"/>
                <w:szCs w:val="16"/>
              </w:rPr>
              <w:t>□　適</w:t>
            </w:r>
          </w:p>
        </w:tc>
        <w:tc>
          <w:tcPr>
            <w:tcW w:w="1920" w:type="dxa"/>
            <w:gridSpan w:val="2"/>
            <w:vMerge w:val="restart"/>
            <w:vAlign w:val="center"/>
          </w:tcPr>
          <w:p w:rsidR="00E10DD5" w:rsidRDefault="00E10DD5">
            <w:pPr>
              <w:spacing w:line="160" w:lineRule="exact"/>
              <w:jc w:val="center"/>
              <w:rPr>
                <w:snapToGrid w:val="0"/>
                <w:sz w:val="16"/>
                <w:szCs w:val="16"/>
              </w:rPr>
            </w:pPr>
          </w:p>
        </w:tc>
        <w:tc>
          <w:tcPr>
            <w:tcW w:w="1740" w:type="dxa"/>
            <w:vMerge w:val="restart"/>
            <w:vAlign w:val="center"/>
          </w:tcPr>
          <w:p w:rsidR="00E10DD5" w:rsidRDefault="00E10DD5">
            <w:pPr>
              <w:spacing w:line="160" w:lineRule="exact"/>
              <w:rPr>
                <w:snapToGrid w:val="0"/>
                <w:sz w:val="16"/>
                <w:szCs w:val="16"/>
              </w:rPr>
            </w:pPr>
          </w:p>
        </w:tc>
      </w:tr>
      <w:tr w:rsidR="00E10DD5">
        <w:tblPrEx>
          <w:tblCellMar>
            <w:top w:w="0" w:type="dxa"/>
            <w:bottom w:w="0" w:type="dxa"/>
          </w:tblCellMar>
        </w:tblPrEx>
        <w:trPr>
          <w:cantSplit/>
          <w:trHeight w:hRule="exact" w:val="168"/>
        </w:trPr>
        <w:tc>
          <w:tcPr>
            <w:tcW w:w="960" w:type="dxa"/>
            <w:gridSpan w:val="2"/>
            <w:vMerge/>
            <w:vAlign w:val="center"/>
          </w:tcPr>
          <w:p w:rsidR="00E10DD5" w:rsidRDefault="00E10DD5">
            <w:pPr>
              <w:spacing w:line="160" w:lineRule="exact"/>
              <w:rPr>
                <w:snapToGrid w:val="0"/>
                <w:sz w:val="16"/>
                <w:szCs w:val="16"/>
              </w:rPr>
            </w:pPr>
          </w:p>
        </w:tc>
        <w:tc>
          <w:tcPr>
            <w:tcW w:w="1120" w:type="dxa"/>
            <w:gridSpan w:val="2"/>
            <w:vMerge/>
            <w:vAlign w:val="center"/>
          </w:tcPr>
          <w:p w:rsidR="00E10DD5" w:rsidRDefault="00E10DD5">
            <w:pPr>
              <w:spacing w:line="160" w:lineRule="exact"/>
              <w:rPr>
                <w:snapToGrid w:val="0"/>
                <w:sz w:val="16"/>
                <w:szCs w:val="16"/>
              </w:rPr>
            </w:pPr>
          </w:p>
        </w:tc>
        <w:tc>
          <w:tcPr>
            <w:tcW w:w="1280" w:type="dxa"/>
            <w:gridSpan w:val="2"/>
            <w:vMerge/>
            <w:vAlign w:val="center"/>
          </w:tcPr>
          <w:p w:rsidR="00E10DD5" w:rsidRDefault="00E10DD5">
            <w:pPr>
              <w:spacing w:line="160" w:lineRule="exact"/>
              <w:jc w:val="center"/>
              <w:rPr>
                <w:snapToGrid w:val="0"/>
                <w:sz w:val="16"/>
                <w:szCs w:val="16"/>
              </w:rPr>
            </w:pPr>
          </w:p>
        </w:tc>
        <w:tc>
          <w:tcPr>
            <w:tcW w:w="960" w:type="dxa"/>
            <w:vAlign w:val="center"/>
          </w:tcPr>
          <w:p w:rsidR="00E10DD5" w:rsidRDefault="00E10DD5">
            <w:pPr>
              <w:spacing w:line="160" w:lineRule="exact"/>
              <w:jc w:val="center"/>
              <w:rPr>
                <w:snapToGrid w:val="0"/>
                <w:sz w:val="16"/>
                <w:szCs w:val="16"/>
              </w:rPr>
            </w:pPr>
            <w:r>
              <w:rPr>
                <w:rFonts w:hint="eastAsia"/>
                <w:snapToGrid w:val="0"/>
                <w:sz w:val="16"/>
                <w:szCs w:val="16"/>
              </w:rPr>
              <w:t>□　否</w:t>
            </w:r>
          </w:p>
        </w:tc>
        <w:tc>
          <w:tcPr>
            <w:tcW w:w="1920" w:type="dxa"/>
            <w:gridSpan w:val="2"/>
            <w:vMerge/>
            <w:vAlign w:val="center"/>
          </w:tcPr>
          <w:p w:rsidR="00E10DD5" w:rsidRDefault="00E10DD5">
            <w:pPr>
              <w:spacing w:line="160" w:lineRule="exact"/>
              <w:jc w:val="center"/>
              <w:rPr>
                <w:snapToGrid w:val="0"/>
                <w:sz w:val="16"/>
                <w:szCs w:val="16"/>
              </w:rPr>
            </w:pPr>
          </w:p>
        </w:tc>
        <w:tc>
          <w:tcPr>
            <w:tcW w:w="1740" w:type="dxa"/>
            <w:vMerge/>
            <w:vAlign w:val="center"/>
          </w:tcPr>
          <w:p w:rsidR="00E10DD5" w:rsidRDefault="00E10DD5">
            <w:pPr>
              <w:spacing w:line="160" w:lineRule="exact"/>
              <w:rPr>
                <w:snapToGrid w:val="0"/>
                <w:sz w:val="16"/>
                <w:szCs w:val="16"/>
              </w:rPr>
            </w:pPr>
          </w:p>
        </w:tc>
      </w:tr>
    </w:tbl>
    <w:p w:rsidR="00E10DD5" w:rsidRDefault="00E10DD5">
      <w:pPr>
        <w:spacing w:line="200" w:lineRule="exact"/>
        <w:ind w:left="850" w:hanging="640"/>
        <w:rPr>
          <w:snapToGrid w:val="0"/>
          <w:sz w:val="16"/>
          <w:szCs w:val="16"/>
        </w:rPr>
      </w:pPr>
      <w:r>
        <w:rPr>
          <w:rFonts w:hint="eastAsia"/>
          <w:snapToGrid w:val="0"/>
          <w:sz w:val="16"/>
          <w:szCs w:val="16"/>
        </w:rPr>
        <w:t>備考　１　「判定」の欄は、適正な場合は「適」の□に</w:t>
      </w:r>
      <w:r>
        <w:rPr>
          <w:rFonts w:hint="eastAsia"/>
          <w:b/>
          <w:bCs/>
          <w:i/>
          <w:iCs/>
          <w:snapToGrid w:val="0"/>
          <w:sz w:val="16"/>
          <w:szCs w:val="16"/>
        </w:rPr>
        <w:t>レ</w:t>
      </w:r>
      <w:r>
        <w:rPr>
          <w:rFonts w:hint="eastAsia"/>
          <w:snapToGrid w:val="0"/>
          <w:sz w:val="16"/>
          <w:szCs w:val="16"/>
        </w:rPr>
        <w:t>点を記入し、不備のある場合は「否」の□に</w:t>
      </w:r>
      <w:r>
        <w:rPr>
          <w:rFonts w:hint="eastAsia"/>
          <w:b/>
          <w:bCs/>
          <w:i/>
          <w:iCs/>
          <w:snapToGrid w:val="0"/>
          <w:sz w:val="16"/>
          <w:szCs w:val="16"/>
        </w:rPr>
        <w:t>レ</w:t>
      </w:r>
      <w:r>
        <w:rPr>
          <w:rFonts w:hint="eastAsia"/>
          <w:snapToGrid w:val="0"/>
          <w:sz w:val="16"/>
          <w:szCs w:val="16"/>
        </w:rPr>
        <w:t>点を記入するとともに、「不備内容」の欄にその内容を記入してください。</w:t>
      </w:r>
    </w:p>
    <w:p w:rsidR="00E10DD5" w:rsidRDefault="00E10DD5">
      <w:pPr>
        <w:spacing w:line="200" w:lineRule="exact"/>
        <w:ind w:left="690"/>
        <w:rPr>
          <w:snapToGrid w:val="0"/>
          <w:sz w:val="16"/>
          <w:szCs w:val="16"/>
        </w:rPr>
      </w:pPr>
      <w:r>
        <w:rPr>
          <w:rFonts w:hint="eastAsia"/>
          <w:snapToGrid w:val="0"/>
          <w:sz w:val="16"/>
          <w:szCs w:val="16"/>
        </w:rPr>
        <w:t>２　「状況及び措置内容」の欄は、点検時の点検項目の状況及び点検の際措置した内容を記入してください。</w:t>
      </w:r>
    </w:p>
    <w:p w:rsidR="00E10DD5" w:rsidRDefault="00E10DD5">
      <w:pPr>
        <w:spacing w:line="200" w:lineRule="exact"/>
        <w:ind w:left="690"/>
        <w:rPr>
          <w:snapToGrid w:val="0"/>
          <w:sz w:val="16"/>
          <w:szCs w:val="16"/>
        </w:rPr>
      </w:pPr>
      <w:r>
        <w:rPr>
          <w:rFonts w:hint="eastAsia"/>
          <w:snapToGrid w:val="0"/>
          <w:sz w:val="16"/>
          <w:szCs w:val="16"/>
        </w:rPr>
        <w:t>３　該当のない点検項目については、「状況及び措置内容」の欄に「該当なし」と記入してください。</w:t>
      </w:r>
    </w:p>
    <w:p w:rsidR="00EA1275" w:rsidRDefault="00E10DD5" w:rsidP="00EA1275">
      <w:pPr>
        <w:spacing w:after="120" w:line="160" w:lineRule="exact"/>
        <w:ind w:left="690" w:right="640"/>
        <w:rPr>
          <w:snapToGrid w:val="0"/>
          <w:sz w:val="16"/>
          <w:szCs w:val="16"/>
        </w:rPr>
      </w:pPr>
      <w:r>
        <w:rPr>
          <w:snapToGrid w:val="0"/>
          <w:sz w:val="16"/>
          <w:szCs w:val="16"/>
        </w:rPr>
        <w:lastRenderedPageBreak/>
        <w:br w:type="page"/>
      </w:r>
    </w:p>
    <w:p w:rsidR="00EA1275" w:rsidRPr="00EA1275" w:rsidRDefault="00E10DD5" w:rsidP="00EA1275">
      <w:pPr>
        <w:spacing w:after="120" w:line="160" w:lineRule="exact"/>
        <w:ind w:left="690" w:right="36" w:firstLineChars="2600" w:firstLine="5460"/>
        <w:rPr>
          <w:b/>
          <w:snapToGrid w:val="0"/>
          <w:sz w:val="24"/>
          <w:szCs w:val="24"/>
        </w:rPr>
      </w:pPr>
      <w:r>
        <w:rPr>
          <w:rFonts w:hint="eastAsia"/>
          <w:snapToGrid w:val="0"/>
        </w:rPr>
        <w:lastRenderedPageBreak/>
        <w:t>その２</w:t>
      </w:r>
      <w:r w:rsidR="00EA1275">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890"/>
        <w:gridCol w:w="840"/>
        <w:gridCol w:w="2100"/>
        <w:gridCol w:w="2520"/>
      </w:tblGrid>
      <w:tr w:rsidR="00E10DD5">
        <w:tblPrEx>
          <w:tblCellMar>
            <w:top w:w="0" w:type="dxa"/>
            <w:bottom w:w="0" w:type="dxa"/>
          </w:tblCellMar>
        </w:tblPrEx>
        <w:trPr>
          <w:cantSplit/>
          <w:trHeight w:hRule="exact" w:val="280"/>
        </w:trPr>
        <w:tc>
          <w:tcPr>
            <w:tcW w:w="2520" w:type="dxa"/>
            <w:gridSpan w:val="2"/>
            <w:vMerge w:val="restart"/>
            <w:vAlign w:val="center"/>
          </w:tcPr>
          <w:p w:rsidR="00E10DD5" w:rsidRDefault="00E10DD5">
            <w:pPr>
              <w:spacing w:line="220" w:lineRule="exact"/>
              <w:jc w:val="center"/>
              <w:rPr>
                <w:snapToGrid w:val="0"/>
              </w:rPr>
            </w:pPr>
            <w:r>
              <w:rPr>
                <w:rFonts w:hint="eastAsia"/>
                <w:snapToGrid w:val="0"/>
              </w:rPr>
              <w:t>点検項目</w:t>
            </w:r>
          </w:p>
        </w:tc>
        <w:tc>
          <w:tcPr>
            <w:tcW w:w="2940" w:type="dxa"/>
            <w:gridSpan w:val="2"/>
            <w:vAlign w:val="center"/>
          </w:tcPr>
          <w:p w:rsidR="00E10DD5" w:rsidRDefault="00E10DD5">
            <w:pPr>
              <w:spacing w:line="220" w:lineRule="exact"/>
              <w:jc w:val="center"/>
              <w:rPr>
                <w:snapToGrid w:val="0"/>
              </w:rPr>
            </w:pPr>
            <w:r>
              <w:rPr>
                <w:rFonts w:hint="eastAsia"/>
                <w:snapToGrid w:val="0"/>
              </w:rPr>
              <w:t>点　検　結　果</w:t>
            </w:r>
          </w:p>
        </w:tc>
        <w:tc>
          <w:tcPr>
            <w:tcW w:w="2520" w:type="dxa"/>
            <w:vMerge w:val="restart"/>
            <w:vAlign w:val="center"/>
          </w:tcPr>
          <w:p w:rsidR="00E10DD5" w:rsidRDefault="00E10DD5">
            <w:pPr>
              <w:spacing w:line="220" w:lineRule="exact"/>
              <w:jc w:val="center"/>
              <w:rPr>
                <w:snapToGrid w:val="0"/>
              </w:rPr>
            </w:pPr>
            <w:r>
              <w:rPr>
                <w:rFonts w:hint="eastAsia"/>
                <w:snapToGrid w:val="0"/>
              </w:rPr>
              <w:t>状況及び措置内容</w:t>
            </w:r>
          </w:p>
        </w:tc>
      </w:tr>
      <w:tr w:rsidR="00E10DD5">
        <w:tblPrEx>
          <w:tblCellMar>
            <w:top w:w="0" w:type="dxa"/>
            <w:bottom w:w="0" w:type="dxa"/>
          </w:tblCellMar>
        </w:tblPrEx>
        <w:trPr>
          <w:cantSplit/>
          <w:trHeight w:hRule="exact" w:val="280"/>
        </w:trPr>
        <w:tc>
          <w:tcPr>
            <w:tcW w:w="2520" w:type="dxa"/>
            <w:gridSpan w:val="2"/>
            <w:vMerge/>
            <w:vAlign w:val="center"/>
          </w:tcPr>
          <w:p w:rsidR="00E10DD5" w:rsidRDefault="00E10DD5">
            <w:pPr>
              <w:spacing w:line="220" w:lineRule="exact"/>
              <w:rPr>
                <w:snapToGrid w:val="0"/>
              </w:rPr>
            </w:pPr>
          </w:p>
        </w:tc>
        <w:tc>
          <w:tcPr>
            <w:tcW w:w="840" w:type="dxa"/>
            <w:vAlign w:val="center"/>
          </w:tcPr>
          <w:p w:rsidR="00E10DD5" w:rsidRDefault="00E10DD5">
            <w:pPr>
              <w:spacing w:line="220" w:lineRule="exact"/>
              <w:jc w:val="center"/>
              <w:rPr>
                <w:snapToGrid w:val="0"/>
              </w:rPr>
            </w:pPr>
            <w:r>
              <w:rPr>
                <w:rFonts w:hint="eastAsia"/>
                <w:snapToGrid w:val="0"/>
              </w:rPr>
              <w:t>判　定</w:t>
            </w:r>
          </w:p>
        </w:tc>
        <w:tc>
          <w:tcPr>
            <w:tcW w:w="2100" w:type="dxa"/>
            <w:vAlign w:val="center"/>
          </w:tcPr>
          <w:p w:rsidR="00E10DD5" w:rsidRDefault="00E10DD5">
            <w:pPr>
              <w:spacing w:line="220" w:lineRule="exact"/>
              <w:jc w:val="center"/>
              <w:rPr>
                <w:snapToGrid w:val="0"/>
              </w:rPr>
            </w:pPr>
            <w:r>
              <w:rPr>
                <w:rFonts w:hint="eastAsia"/>
                <w:snapToGrid w:val="0"/>
              </w:rPr>
              <w:t>不　備　内　容</w:t>
            </w:r>
          </w:p>
        </w:tc>
        <w:tc>
          <w:tcPr>
            <w:tcW w:w="2520" w:type="dxa"/>
            <w:vMerge/>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restart"/>
            <w:textDirection w:val="tbRlV"/>
            <w:vAlign w:val="center"/>
          </w:tcPr>
          <w:p w:rsidR="00E10DD5" w:rsidRDefault="00E10DD5">
            <w:pPr>
              <w:spacing w:line="220" w:lineRule="exact"/>
              <w:jc w:val="center"/>
              <w:rPr>
                <w:snapToGrid w:val="0"/>
                <w:spacing w:val="-4"/>
              </w:rPr>
            </w:pPr>
            <w:r>
              <w:rPr>
                <w:rFonts w:hint="eastAsia"/>
                <w:snapToGrid w:val="0"/>
                <w:spacing w:val="-4"/>
              </w:rPr>
              <w:t>火の使用に関する制限等</w:t>
            </w:r>
          </w:p>
        </w:tc>
        <w:tc>
          <w:tcPr>
            <w:tcW w:w="1888" w:type="dxa"/>
            <w:vMerge w:val="restart"/>
            <w:vAlign w:val="center"/>
          </w:tcPr>
          <w:p w:rsidR="00E10DD5" w:rsidRDefault="00E10DD5">
            <w:pPr>
              <w:spacing w:line="220" w:lineRule="exact"/>
              <w:jc w:val="distribute"/>
              <w:rPr>
                <w:snapToGrid w:val="0"/>
              </w:rPr>
            </w:pPr>
            <w:r>
              <w:rPr>
                <w:rFonts w:hint="eastAsia"/>
                <w:snapToGrid w:val="0"/>
              </w:rPr>
              <w:t>喫煙等</w:t>
            </w:r>
          </w:p>
        </w:tc>
        <w:tc>
          <w:tcPr>
            <w:tcW w:w="840" w:type="dxa"/>
            <w:vAlign w:val="center"/>
          </w:tcPr>
          <w:p w:rsidR="00E10DD5" w:rsidRDefault="00E10DD5">
            <w:pPr>
              <w:spacing w:line="220" w:lineRule="exact"/>
              <w:jc w:val="center"/>
              <w:rPr>
                <w:snapToGrid w:val="0"/>
              </w:rPr>
            </w:pPr>
            <w:r>
              <w:rPr>
                <w:rFonts w:hint="eastAsia"/>
                <w:snapToGrid w:val="0"/>
              </w:rPr>
              <w:t>□　適</w:t>
            </w:r>
          </w:p>
        </w:tc>
        <w:tc>
          <w:tcPr>
            <w:tcW w:w="2100" w:type="dxa"/>
            <w:vMerge w:val="restart"/>
            <w:vAlign w:val="center"/>
          </w:tcPr>
          <w:p w:rsidR="00E10DD5" w:rsidRDefault="00E10DD5">
            <w:pPr>
              <w:spacing w:line="220" w:lineRule="exact"/>
              <w:jc w:val="center"/>
              <w:rPr>
                <w:snapToGrid w:val="0"/>
              </w:rPr>
            </w:pPr>
          </w:p>
        </w:tc>
        <w:tc>
          <w:tcPr>
            <w:tcW w:w="2520" w:type="dxa"/>
            <w:vMerge w:val="restart"/>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ign w:val="center"/>
          </w:tcPr>
          <w:p w:rsidR="00E10DD5" w:rsidRDefault="00E10DD5">
            <w:pPr>
              <w:spacing w:line="220" w:lineRule="exact"/>
              <w:rPr>
                <w:snapToGrid w:val="0"/>
              </w:rPr>
            </w:pPr>
          </w:p>
        </w:tc>
        <w:tc>
          <w:tcPr>
            <w:tcW w:w="1888" w:type="dxa"/>
            <w:vMerge/>
            <w:vAlign w:val="center"/>
          </w:tcPr>
          <w:p w:rsidR="00E10DD5" w:rsidRDefault="00E10DD5">
            <w:pPr>
              <w:spacing w:line="220" w:lineRule="exact"/>
              <w:jc w:val="distribute"/>
              <w:rPr>
                <w:snapToGrid w:val="0"/>
              </w:rPr>
            </w:pPr>
          </w:p>
        </w:tc>
        <w:tc>
          <w:tcPr>
            <w:tcW w:w="840" w:type="dxa"/>
            <w:vAlign w:val="center"/>
          </w:tcPr>
          <w:p w:rsidR="00E10DD5" w:rsidRDefault="00E10DD5">
            <w:pPr>
              <w:spacing w:line="220" w:lineRule="exact"/>
              <w:jc w:val="center"/>
              <w:rPr>
                <w:snapToGrid w:val="0"/>
              </w:rPr>
            </w:pPr>
            <w:r>
              <w:rPr>
                <w:rFonts w:hint="eastAsia"/>
                <w:snapToGrid w:val="0"/>
              </w:rPr>
              <w:t>□　否</w:t>
            </w:r>
          </w:p>
        </w:tc>
        <w:tc>
          <w:tcPr>
            <w:tcW w:w="2100" w:type="dxa"/>
            <w:vMerge/>
            <w:vAlign w:val="center"/>
          </w:tcPr>
          <w:p w:rsidR="00E10DD5" w:rsidRDefault="00E10DD5">
            <w:pPr>
              <w:spacing w:line="220" w:lineRule="exact"/>
              <w:jc w:val="center"/>
              <w:rPr>
                <w:snapToGrid w:val="0"/>
              </w:rPr>
            </w:pPr>
          </w:p>
        </w:tc>
        <w:tc>
          <w:tcPr>
            <w:tcW w:w="2520" w:type="dxa"/>
            <w:vMerge/>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ign w:val="center"/>
          </w:tcPr>
          <w:p w:rsidR="00E10DD5" w:rsidRDefault="00E10DD5">
            <w:pPr>
              <w:spacing w:line="220" w:lineRule="exact"/>
              <w:rPr>
                <w:snapToGrid w:val="0"/>
              </w:rPr>
            </w:pPr>
          </w:p>
        </w:tc>
        <w:tc>
          <w:tcPr>
            <w:tcW w:w="1888" w:type="dxa"/>
            <w:vMerge w:val="restart"/>
            <w:vAlign w:val="center"/>
          </w:tcPr>
          <w:p w:rsidR="00E10DD5" w:rsidRDefault="00E10DD5">
            <w:pPr>
              <w:spacing w:line="220" w:lineRule="exact"/>
              <w:jc w:val="distribute"/>
              <w:rPr>
                <w:snapToGrid w:val="0"/>
              </w:rPr>
            </w:pPr>
            <w:r>
              <w:rPr>
                <w:rFonts w:hint="eastAsia"/>
                <w:snapToGrid w:val="0"/>
              </w:rPr>
              <w:t>がん具用煙火</w:t>
            </w:r>
          </w:p>
        </w:tc>
        <w:tc>
          <w:tcPr>
            <w:tcW w:w="840" w:type="dxa"/>
            <w:vAlign w:val="center"/>
          </w:tcPr>
          <w:p w:rsidR="00E10DD5" w:rsidRDefault="00E10DD5">
            <w:pPr>
              <w:spacing w:line="220" w:lineRule="exact"/>
              <w:jc w:val="center"/>
              <w:rPr>
                <w:snapToGrid w:val="0"/>
              </w:rPr>
            </w:pPr>
            <w:r>
              <w:rPr>
                <w:rFonts w:hint="eastAsia"/>
                <w:snapToGrid w:val="0"/>
              </w:rPr>
              <w:t>□　適</w:t>
            </w:r>
          </w:p>
        </w:tc>
        <w:tc>
          <w:tcPr>
            <w:tcW w:w="2100" w:type="dxa"/>
            <w:vMerge w:val="restart"/>
            <w:vAlign w:val="center"/>
          </w:tcPr>
          <w:p w:rsidR="00E10DD5" w:rsidRDefault="00E10DD5">
            <w:pPr>
              <w:spacing w:line="220" w:lineRule="exact"/>
              <w:jc w:val="center"/>
              <w:rPr>
                <w:snapToGrid w:val="0"/>
              </w:rPr>
            </w:pPr>
          </w:p>
        </w:tc>
        <w:tc>
          <w:tcPr>
            <w:tcW w:w="2520" w:type="dxa"/>
            <w:vMerge w:val="restart"/>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ign w:val="center"/>
          </w:tcPr>
          <w:p w:rsidR="00E10DD5" w:rsidRDefault="00E10DD5">
            <w:pPr>
              <w:spacing w:line="220" w:lineRule="exact"/>
              <w:rPr>
                <w:snapToGrid w:val="0"/>
              </w:rPr>
            </w:pPr>
          </w:p>
        </w:tc>
        <w:tc>
          <w:tcPr>
            <w:tcW w:w="1888" w:type="dxa"/>
            <w:vMerge/>
            <w:vAlign w:val="center"/>
          </w:tcPr>
          <w:p w:rsidR="00E10DD5" w:rsidRDefault="00E10DD5">
            <w:pPr>
              <w:spacing w:line="220" w:lineRule="exact"/>
              <w:jc w:val="distribute"/>
              <w:rPr>
                <w:snapToGrid w:val="0"/>
              </w:rPr>
            </w:pPr>
          </w:p>
        </w:tc>
        <w:tc>
          <w:tcPr>
            <w:tcW w:w="840" w:type="dxa"/>
            <w:vAlign w:val="center"/>
          </w:tcPr>
          <w:p w:rsidR="00E10DD5" w:rsidRDefault="00E10DD5">
            <w:pPr>
              <w:spacing w:line="220" w:lineRule="exact"/>
              <w:jc w:val="center"/>
              <w:rPr>
                <w:snapToGrid w:val="0"/>
              </w:rPr>
            </w:pPr>
            <w:r>
              <w:rPr>
                <w:rFonts w:hint="eastAsia"/>
                <w:snapToGrid w:val="0"/>
              </w:rPr>
              <w:t>□　否</w:t>
            </w:r>
          </w:p>
        </w:tc>
        <w:tc>
          <w:tcPr>
            <w:tcW w:w="2100" w:type="dxa"/>
            <w:vMerge/>
            <w:vAlign w:val="center"/>
          </w:tcPr>
          <w:p w:rsidR="00E10DD5" w:rsidRDefault="00E10DD5">
            <w:pPr>
              <w:spacing w:line="220" w:lineRule="exact"/>
              <w:jc w:val="center"/>
              <w:rPr>
                <w:snapToGrid w:val="0"/>
              </w:rPr>
            </w:pPr>
          </w:p>
        </w:tc>
        <w:tc>
          <w:tcPr>
            <w:tcW w:w="2520" w:type="dxa"/>
            <w:vMerge/>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ign w:val="center"/>
          </w:tcPr>
          <w:p w:rsidR="00E10DD5" w:rsidRDefault="00E10DD5">
            <w:pPr>
              <w:spacing w:line="220" w:lineRule="exact"/>
              <w:rPr>
                <w:snapToGrid w:val="0"/>
              </w:rPr>
            </w:pPr>
          </w:p>
        </w:tc>
        <w:tc>
          <w:tcPr>
            <w:tcW w:w="1888" w:type="dxa"/>
            <w:vMerge w:val="restart"/>
            <w:vAlign w:val="center"/>
          </w:tcPr>
          <w:p w:rsidR="00E10DD5" w:rsidRDefault="00E10DD5">
            <w:pPr>
              <w:spacing w:line="220" w:lineRule="exact"/>
              <w:jc w:val="distribute"/>
              <w:rPr>
                <w:snapToGrid w:val="0"/>
              </w:rPr>
            </w:pPr>
            <w:r>
              <w:rPr>
                <w:rFonts w:hint="eastAsia"/>
                <w:snapToGrid w:val="0"/>
              </w:rPr>
              <w:t>化学実験室等</w:t>
            </w:r>
          </w:p>
        </w:tc>
        <w:tc>
          <w:tcPr>
            <w:tcW w:w="840" w:type="dxa"/>
            <w:vAlign w:val="center"/>
          </w:tcPr>
          <w:p w:rsidR="00E10DD5" w:rsidRDefault="00E10DD5">
            <w:pPr>
              <w:spacing w:line="220" w:lineRule="exact"/>
              <w:jc w:val="center"/>
              <w:rPr>
                <w:snapToGrid w:val="0"/>
              </w:rPr>
            </w:pPr>
            <w:r>
              <w:rPr>
                <w:rFonts w:hint="eastAsia"/>
                <w:snapToGrid w:val="0"/>
              </w:rPr>
              <w:t>□　適</w:t>
            </w:r>
          </w:p>
        </w:tc>
        <w:tc>
          <w:tcPr>
            <w:tcW w:w="2100" w:type="dxa"/>
            <w:vMerge w:val="restart"/>
            <w:vAlign w:val="center"/>
          </w:tcPr>
          <w:p w:rsidR="00E10DD5" w:rsidRDefault="00E10DD5">
            <w:pPr>
              <w:spacing w:line="220" w:lineRule="exact"/>
              <w:jc w:val="center"/>
              <w:rPr>
                <w:snapToGrid w:val="0"/>
              </w:rPr>
            </w:pPr>
          </w:p>
        </w:tc>
        <w:tc>
          <w:tcPr>
            <w:tcW w:w="2520" w:type="dxa"/>
            <w:vMerge w:val="restart"/>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ign w:val="center"/>
          </w:tcPr>
          <w:p w:rsidR="00E10DD5" w:rsidRDefault="00E10DD5">
            <w:pPr>
              <w:spacing w:line="220" w:lineRule="exact"/>
              <w:rPr>
                <w:snapToGrid w:val="0"/>
              </w:rPr>
            </w:pPr>
          </w:p>
        </w:tc>
        <w:tc>
          <w:tcPr>
            <w:tcW w:w="1888" w:type="dxa"/>
            <w:vMerge/>
            <w:vAlign w:val="center"/>
          </w:tcPr>
          <w:p w:rsidR="00E10DD5" w:rsidRDefault="00E10DD5">
            <w:pPr>
              <w:spacing w:line="220" w:lineRule="exact"/>
              <w:jc w:val="distribute"/>
              <w:rPr>
                <w:snapToGrid w:val="0"/>
              </w:rPr>
            </w:pPr>
          </w:p>
        </w:tc>
        <w:tc>
          <w:tcPr>
            <w:tcW w:w="840" w:type="dxa"/>
            <w:vAlign w:val="center"/>
          </w:tcPr>
          <w:p w:rsidR="00E10DD5" w:rsidRDefault="00E10DD5">
            <w:pPr>
              <w:spacing w:line="220" w:lineRule="exact"/>
              <w:jc w:val="center"/>
              <w:rPr>
                <w:snapToGrid w:val="0"/>
              </w:rPr>
            </w:pPr>
            <w:r>
              <w:rPr>
                <w:rFonts w:hint="eastAsia"/>
                <w:snapToGrid w:val="0"/>
              </w:rPr>
              <w:t>□　否</w:t>
            </w:r>
          </w:p>
        </w:tc>
        <w:tc>
          <w:tcPr>
            <w:tcW w:w="2100" w:type="dxa"/>
            <w:vMerge/>
            <w:vAlign w:val="center"/>
          </w:tcPr>
          <w:p w:rsidR="00E10DD5" w:rsidRDefault="00E10DD5">
            <w:pPr>
              <w:spacing w:line="220" w:lineRule="exact"/>
              <w:jc w:val="center"/>
              <w:rPr>
                <w:snapToGrid w:val="0"/>
              </w:rPr>
            </w:pPr>
          </w:p>
        </w:tc>
        <w:tc>
          <w:tcPr>
            <w:tcW w:w="2520" w:type="dxa"/>
            <w:vMerge/>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ign w:val="center"/>
          </w:tcPr>
          <w:p w:rsidR="00E10DD5" w:rsidRDefault="00E10DD5">
            <w:pPr>
              <w:spacing w:line="220" w:lineRule="exact"/>
              <w:rPr>
                <w:snapToGrid w:val="0"/>
              </w:rPr>
            </w:pPr>
          </w:p>
        </w:tc>
        <w:tc>
          <w:tcPr>
            <w:tcW w:w="1888" w:type="dxa"/>
            <w:vMerge w:val="restart"/>
            <w:vAlign w:val="center"/>
          </w:tcPr>
          <w:p w:rsidR="00E10DD5" w:rsidRDefault="00E10DD5">
            <w:pPr>
              <w:spacing w:line="220" w:lineRule="exact"/>
              <w:ind w:left="-20" w:right="-20"/>
              <w:jc w:val="distribute"/>
              <w:rPr>
                <w:snapToGrid w:val="0"/>
              </w:rPr>
            </w:pPr>
            <w:r>
              <w:rPr>
                <w:rFonts w:hint="eastAsia"/>
                <w:snapToGrid w:val="0"/>
              </w:rPr>
              <w:t>作業中の防火管理</w:t>
            </w:r>
          </w:p>
        </w:tc>
        <w:tc>
          <w:tcPr>
            <w:tcW w:w="840" w:type="dxa"/>
            <w:vAlign w:val="center"/>
          </w:tcPr>
          <w:p w:rsidR="00E10DD5" w:rsidRDefault="00E10DD5">
            <w:pPr>
              <w:spacing w:line="220" w:lineRule="exact"/>
              <w:jc w:val="center"/>
              <w:rPr>
                <w:snapToGrid w:val="0"/>
              </w:rPr>
            </w:pPr>
            <w:r>
              <w:rPr>
                <w:rFonts w:hint="eastAsia"/>
                <w:snapToGrid w:val="0"/>
              </w:rPr>
              <w:t>□　適</w:t>
            </w:r>
          </w:p>
        </w:tc>
        <w:tc>
          <w:tcPr>
            <w:tcW w:w="2100" w:type="dxa"/>
            <w:vMerge w:val="restart"/>
            <w:vAlign w:val="center"/>
          </w:tcPr>
          <w:p w:rsidR="00E10DD5" w:rsidRDefault="00E10DD5">
            <w:pPr>
              <w:spacing w:line="220" w:lineRule="exact"/>
              <w:jc w:val="center"/>
              <w:rPr>
                <w:snapToGrid w:val="0"/>
              </w:rPr>
            </w:pPr>
          </w:p>
        </w:tc>
        <w:tc>
          <w:tcPr>
            <w:tcW w:w="2520" w:type="dxa"/>
            <w:vMerge w:val="restart"/>
            <w:vAlign w:val="center"/>
          </w:tcPr>
          <w:p w:rsidR="00E10DD5" w:rsidRDefault="00E10DD5">
            <w:pPr>
              <w:spacing w:line="220" w:lineRule="exact"/>
              <w:rPr>
                <w:snapToGrid w:val="0"/>
              </w:rPr>
            </w:pPr>
          </w:p>
        </w:tc>
      </w:tr>
      <w:tr w:rsidR="00E10DD5">
        <w:tblPrEx>
          <w:tblCellMar>
            <w:top w:w="0" w:type="dxa"/>
            <w:bottom w:w="0" w:type="dxa"/>
          </w:tblCellMar>
        </w:tblPrEx>
        <w:trPr>
          <w:cantSplit/>
          <w:trHeight w:hRule="exact" w:val="280"/>
        </w:trPr>
        <w:tc>
          <w:tcPr>
            <w:tcW w:w="630" w:type="dxa"/>
            <w:vMerge/>
            <w:vAlign w:val="center"/>
          </w:tcPr>
          <w:p w:rsidR="00E10DD5" w:rsidRDefault="00E10DD5">
            <w:pPr>
              <w:spacing w:line="220" w:lineRule="exact"/>
              <w:rPr>
                <w:snapToGrid w:val="0"/>
              </w:rPr>
            </w:pPr>
          </w:p>
        </w:tc>
        <w:tc>
          <w:tcPr>
            <w:tcW w:w="1890" w:type="dxa"/>
            <w:vMerge/>
            <w:vAlign w:val="center"/>
          </w:tcPr>
          <w:p w:rsidR="00E10DD5" w:rsidRDefault="00E10DD5">
            <w:pPr>
              <w:spacing w:line="220" w:lineRule="exact"/>
              <w:rPr>
                <w:snapToGrid w:val="0"/>
              </w:rPr>
            </w:pPr>
          </w:p>
        </w:tc>
        <w:tc>
          <w:tcPr>
            <w:tcW w:w="840" w:type="dxa"/>
            <w:vAlign w:val="center"/>
          </w:tcPr>
          <w:p w:rsidR="00E10DD5" w:rsidRDefault="00E10DD5">
            <w:pPr>
              <w:spacing w:line="220" w:lineRule="exact"/>
              <w:jc w:val="center"/>
              <w:rPr>
                <w:snapToGrid w:val="0"/>
              </w:rPr>
            </w:pPr>
            <w:r>
              <w:rPr>
                <w:rFonts w:hint="eastAsia"/>
                <w:snapToGrid w:val="0"/>
              </w:rPr>
              <w:t>□　否</w:t>
            </w:r>
          </w:p>
        </w:tc>
        <w:tc>
          <w:tcPr>
            <w:tcW w:w="2100" w:type="dxa"/>
            <w:vMerge/>
            <w:vAlign w:val="center"/>
          </w:tcPr>
          <w:p w:rsidR="00E10DD5" w:rsidRDefault="00E10DD5">
            <w:pPr>
              <w:spacing w:line="220" w:lineRule="exact"/>
              <w:jc w:val="center"/>
              <w:rPr>
                <w:snapToGrid w:val="0"/>
              </w:rPr>
            </w:pPr>
          </w:p>
        </w:tc>
        <w:tc>
          <w:tcPr>
            <w:tcW w:w="2520" w:type="dxa"/>
            <w:vMerge/>
            <w:vAlign w:val="center"/>
          </w:tcPr>
          <w:p w:rsidR="00E10DD5" w:rsidRDefault="00E10DD5">
            <w:pPr>
              <w:spacing w:line="220" w:lineRule="exact"/>
              <w:rPr>
                <w:snapToGrid w:val="0"/>
              </w:rPr>
            </w:pPr>
          </w:p>
        </w:tc>
      </w:tr>
    </w:tbl>
    <w:p w:rsidR="00E10DD5" w:rsidRDefault="00E10DD5">
      <w:pPr>
        <w:ind w:left="210"/>
        <w:rPr>
          <w:snapToGrid w:val="0"/>
          <w:sz w:val="16"/>
          <w:szCs w:val="16"/>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1890"/>
        <w:gridCol w:w="840"/>
        <w:gridCol w:w="2100"/>
        <w:gridCol w:w="2100"/>
      </w:tblGrid>
      <w:tr w:rsidR="00E10DD5">
        <w:tblPrEx>
          <w:tblCellMar>
            <w:top w:w="0" w:type="dxa"/>
            <w:bottom w:w="0" w:type="dxa"/>
          </w:tblCellMar>
        </w:tblPrEx>
        <w:trPr>
          <w:cantSplit/>
          <w:trHeight w:hRule="exact" w:val="280"/>
        </w:trPr>
        <w:tc>
          <w:tcPr>
            <w:tcW w:w="2940" w:type="dxa"/>
            <w:gridSpan w:val="3"/>
            <w:vMerge w:val="restart"/>
            <w:vAlign w:val="center"/>
          </w:tcPr>
          <w:p w:rsidR="00E10DD5" w:rsidRDefault="00E10DD5">
            <w:pPr>
              <w:jc w:val="center"/>
              <w:rPr>
                <w:snapToGrid w:val="0"/>
              </w:rPr>
            </w:pPr>
            <w:r>
              <w:rPr>
                <w:rFonts w:hint="eastAsia"/>
                <w:snapToGrid w:val="0"/>
              </w:rPr>
              <w:t>点検項目</w:t>
            </w:r>
          </w:p>
        </w:tc>
        <w:tc>
          <w:tcPr>
            <w:tcW w:w="2940" w:type="dxa"/>
            <w:gridSpan w:val="2"/>
            <w:vAlign w:val="center"/>
          </w:tcPr>
          <w:p w:rsidR="00E10DD5" w:rsidRDefault="00E10DD5">
            <w:pPr>
              <w:jc w:val="center"/>
              <w:rPr>
                <w:snapToGrid w:val="0"/>
              </w:rPr>
            </w:pPr>
            <w:r>
              <w:rPr>
                <w:rFonts w:hint="eastAsia"/>
                <w:snapToGrid w:val="0"/>
              </w:rPr>
              <w:t>点　検　結　果</w:t>
            </w:r>
          </w:p>
        </w:tc>
        <w:tc>
          <w:tcPr>
            <w:tcW w:w="2100" w:type="dxa"/>
            <w:vMerge w:val="restart"/>
            <w:vAlign w:val="center"/>
          </w:tcPr>
          <w:p w:rsidR="00E10DD5" w:rsidRDefault="00E10DD5">
            <w:pPr>
              <w:jc w:val="distribute"/>
              <w:rPr>
                <w:snapToGrid w:val="0"/>
              </w:rPr>
            </w:pPr>
            <w:r>
              <w:rPr>
                <w:rFonts w:hint="eastAsia"/>
                <w:snapToGrid w:val="0"/>
              </w:rPr>
              <w:t>状況及び措置内容</w:t>
            </w:r>
          </w:p>
        </w:tc>
      </w:tr>
      <w:tr w:rsidR="00E10DD5">
        <w:tblPrEx>
          <w:tblCellMar>
            <w:top w:w="0" w:type="dxa"/>
            <w:bottom w:w="0" w:type="dxa"/>
          </w:tblCellMar>
        </w:tblPrEx>
        <w:trPr>
          <w:cantSplit/>
          <w:trHeight w:hRule="exact" w:val="280"/>
        </w:trPr>
        <w:tc>
          <w:tcPr>
            <w:tcW w:w="2940" w:type="dxa"/>
            <w:gridSpan w:val="3"/>
            <w:vMerge/>
            <w:vAlign w:val="center"/>
          </w:tcPr>
          <w:p w:rsidR="00E10DD5" w:rsidRDefault="00E10DD5">
            <w:pPr>
              <w:rPr>
                <w:snapToGrid w:val="0"/>
              </w:rPr>
            </w:pPr>
          </w:p>
        </w:tc>
        <w:tc>
          <w:tcPr>
            <w:tcW w:w="840" w:type="dxa"/>
            <w:vAlign w:val="center"/>
          </w:tcPr>
          <w:p w:rsidR="00E10DD5" w:rsidRDefault="00E10DD5">
            <w:pPr>
              <w:rPr>
                <w:snapToGrid w:val="0"/>
              </w:rPr>
            </w:pPr>
            <w:r>
              <w:rPr>
                <w:rFonts w:hint="eastAsia"/>
                <w:snapToGrid w:val="0"/>
              </w:rPr>
              <w:t>判　定</w:t>
            </w:r>
          </w:p>
        </w:tc>
        <w:tc>
          <w:tcPr>
            <w:tcW w:w="2100" w:type="dxa"/>
            <w:vAlign w:val="center"/>
          </w:tcPr>
          <w:p w:rsidR="00E10DD5" w:rsidRDefault="00E10DD5">
            <w:pPr>
              <w:jc w:val="distribute"/>
              <w:rPr>
                <w:snapToGrid w:val="0"/>
              </w:rPr>
            </w:pPr>
            <w:r>
              <w:rPr>
                <w:rFonts w:hint="eastAsia"/>
                <w:snapToGrid w:val="0"/>
              </w:rPr>
              <w:t xml:space="preserve">　　不備内容　　</w:t>
            </w:r>
          </w:p>
          <w:p w:rsidR="00E10DD5" w:rsidRDefault="00E10DD5">
            <w:pPr>
              <w:jc w:val="cente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restart"/>
            <w:textDirection w:val="tbRlV"/>
            <w:vAlign w:val="center"/>
          </w:tcPr>
          <w:p w:rsidR="00E10DD5" w:rsidRDefault="00E10DD5">
            <w:pPr>
              <w:ind w:left="113" w:right="113"/>
              <w:jc w:val="center"/>
              <w:rPr>
                <w:snapToGrid w:val="0"/>
              </w:rPr>
            </w:pPr>
            <w:r>
              <w:rPr>
                <w:rFonts w:hint="eastAsia"/>
                <w:snapToGrid w:val="0"/>
              </w:rPr>
              <w:t>指定数量未満の危険物の貯蔵及び取扱い</w:t>
            </w:r>
          </w:p>
        </w:tc>
        <w:tc>
          <w:tcPr>
            <w:tcW w:w="2310" w:type="dxa"/>
            <w:gridSpan w:val="2"/>
            <w:vMerge w:val="restart"/>
            <w:vAlign w:val="center"/>
          </w:tcPr>
          <w:p w:rsidR="00E10DD5" w:rsidRDefault="00E10DD5">
            <w:pPr>
              <w:jc w:val="distribute"/>
              <w:rPr>
                <w:snapToGrid w:val="0"/>
              </w:rPr>
            </w:pPr>
            <w:r>
              <w:rPr>
                <w:rFonts w:hint="eastAsia"/>
                <w:snapToGrid w:val="0"/>
              </w:rPr>
              <w:t>貯蔵又は</w:t>
            </w:r>
            <w:r>
              <w:rPr>
                <w:snapToGrid w:val="0"/>
              </w:rPr>
              <w:br/>
            </w:r>
            <w:r>
              <w:rPr>
                <w:rFonts w:hint="eastAsia"/>
                <w:snapToGrid w:val="0"/>
              </w:rPr>
              <w:t>取扱数量</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2310" w:type="dxa"/>
            <w:gridSpan w:val="2"/>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2310" w:type="dxa"/>
            <w:gridSpan w:val="2"/>
            <w:vMerge w:val="restart"/>
            <w:vAlign w:val="center"/>
          </w:tcPr>
          <w:p w:rsidR="00E10DD5" w:rsidRDefault="00E10DD5">
            <w:pPr>
              <w:jc w:val="distribute"/>
              <w:rPr>
                <w:snapToGrid w:val="0"/>
              </w:rPr>
            </w:pPr>
            <w:r>
              <w:rPr>
                <w:rFonts w:hint="eastAsia"/>
                <w:snapToGrid w:val="0"/>
              </w:rPr>
              <w:t>火気の使用制限</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rsidTr="00EA1275">
        <w:tblPrEx>
          <w:tblCellMar>
            <w:top w:w="0" w:type="dxa"/>
            <w:bottom w:w="0" w:type="dxa"/>
          </w:tblCellMar>
        </w:tblPrEx>
        <w:trPr>
          <w:cantSplit/>
          <w:trHeight w:hRule="exact" w:val="286"/>
        </w:trPr>
        <w:tc>
          <w:tcPr>
            <w:tcW w:w="630" w:type="dxa"/>
            <w:vMerge/>
            <w:vAlign w:val="center"/>
          </w:tcPr>
          <w:p w:rsidR="00E10DD5" w:rsidRDefault="00E10DD5">
            <w:pPr>
              <w:rPr>
                <w:snapToGrid w:val="0"/>
              </w:rPr>
            </w:pPr>
          </w:p>
        </w:tc>
        <w:tc>
          <w:tcPr>
            <w:tcW w:w="2310" w:type="dxa"/>
            <w:gridSpan w:val="2"/>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2310" w:type="dxa"/>
            <w:gridSpan w:val="2"/>
            <w:vMerge w:val="restart"/>
            <w:vAlign w:val="center"/>
          </w:tcPr>
          <w:p w:rsidR="00E10DD5" w:rsidRDefault="00E10DD5">
            <w:pPr>
              <w:jc w:val="distribute"/>
              <w:rPr>
                <w:snapToGrid w:val="0"/>
              </w:rPr>
            </w:pPr>
            <w:r>
              <w:rPr>
                <w:rFonts w:hint="eastAsia"/>
                <w:snapToGrid w:val="0"/>
              </w:rPr>
              <w:t>漏れ・あふれ又は飛散の防止</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rsidTr="00EA1275">
        <w:tblPrEx>
          <w:tblCellMar>
            <w:top w:w="0" w:type="dxa"/>
            <w:bottom w:w="0" w:type="dxa"/>
          </w:tblCellMar>
        </w:tblPrEx>
        <w:trPr>
          <w:cantSplit/>
          <w:trHeight w:hRule="exact" w:val="411"/>
        </w:trPr>
        <w:tc>
          <w:tcPr>
            <w:tcW w:w="630" w:type="dxa"/>
            <w:vMerge/>
            <w:vAlign w:val="center"/>
          </w:tcPr>
          <w:p w:rsidR="00E10DD5" w:rsidRDefault="00E10DD5">
            <w:pPr>
              <w:rPr>
                <w:snapToGrid w:val="0"/>
              </w:rPr>
            </w:pPr>
          </w:p>
        </w:tc>
        <w:tc>
          <w:tcPr>
            <w:tcW w:w="2310" w:type="dxa"/>
            <w:gridSpan w:val="2"/>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2310" w:type="dxa"/>
            <w:gridSpan w:val="2"/>
            <w:vMerge w:val="restart"/>
            <w:vAlign w:val="center"/>
          </w:tcPr>
          <w:p w:rsidR="00E10DD5" w:rsidRDefault="00E10DD5">
            <w:pPr>
              <w:jc w:val="distribute"/>
              <w:rPr>
                <w:snapToGrid w:val="0"/>
              </w:rPr>
            </w:pPr>
            <w:r>
              <w:rPr>
                <w:rFonts w:hint="eastAsia"/>
                <w:snapToGrid w:val="0"/>
              </w:rPr>
              <w:t>容器</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rsidTr="00EA1275">
        <w:tblPrEx>
          <w:tblCellMar>
            <w:top w:w="0" w:type="dxa"/>
            <w:bottom w:w="0" w:type="dxa"/>
          </w:tblCellMar>
        </w:tblPrEx>
        <w:trPr>
          <w:cantSplit/>
          <w:trHeight w:hRule="exact" w:val="381"/>
        </w:trPr>
        <w:tc>
          <w:tcPr>
            <w:tcW w:w="630" w:type="dxa"/>
            <w:vMerge/>
            <w:vAlign w:val="center"/>
          </w:tcPr>
          <w:p w:rsidR="00E10DD5" w:rsidRDefault="00E10DD5">
            <w:pPr>
              <w:rPr>
                <w:snapToGrid w:val="0"/>
              </w:rPr>
            </w:pPr>
          </w:p>
        </w:tc>
        <w:tc>
          <w:tcPr>
            <w:tcW w:w="2310" w:type="dxa"/>
            <w:gridSpan w:val="2"/>
            <w:vMerge/>
            <w:vAlign w:val="center"/>
          </w:tcPr>
          <w:p w:rsidR="00E10DD5" w:rsidRDefault="00E10DD5">
            <w:pPr>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420" w:type="dxa"/>
            <w:vMerge w:val="restart"/>
            <w:vAlign w:val="center"/>
          </w:tcPr>
          <w:p w:rsidR="00E10DD5" w:rsidRDefault="00E10DD5">
            <w:pPr>
              <w:jc w:val="distribute"/>
              <w:rPr>
                <w:snapToGrid w:val="0"/>
              </w:rPr>
            </w:pPr>
            <w:r>
              <w:rPr>
                <w:rFonts w:hint="eastAsia"/>
                <w:snapToGrid w:val="0"/>
              </w:rPr>
              <w:t>少量危険物</w:t>
            </w:r>
          </w:p>
        </w:tc>
        <w:tc>
          <w:tcPr>
            <w:tcW w:w="1890" w:type="dxa"/>
            <w:vMerge w:val="restart"/>
            <w:vAlign w:val="center"/>
          </w:tcPr>
          <w:p w:rsidR="00E10DD5" w:rsidRDefault="00E10DD5">
            <w:pPr>
              <w:jc w:val="distribute"/>
              <w:rPr>
                <w:snapToGrid w:val="0"/>
              </w:rPr>
            </w:pPr>
            <w:r>
              <w:rPr>
                <w:rFonts w:hint="eastAsia"/>
                <w:snapToGrid w:val="0"/>
              </w:rPr>
              <w:t>計器類に</w:t>
            </w:r>
            <w:r>
              <w:rPr>
                <w:snapToGrid w:val="0"/>
              </w:rPr>
              <w:br/>
            </w:r>
            <w:r>
              <w:rPr>
                <w:rFonts w:hint="eastAsia"/>
                <w:snapToGrid w:val="0"/>
              </w:rPr>
              <w:t>関する監視</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420" w:type="dxa"/>
            <w:vMerge/>
            <w:vAlign w:val="center"/>
          </w:tcPr>
          <w:p w:rsidR="00E10DD5" w:rsidRDefault="00E10DD5">
            <w:pPr>
              <w:jc w:val="distribute"/>
              <w:rPr>
                <w:snapToGrid w:val="0"/>
              </w:rPr>
            </w:pPr>
          </w:p>
        </w:tc>
        <w:tc>
          <w:tcPr>
            <w:tcW w:w="189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420" w:type="dxa"/>
            <w:vMerge/>
            <w:vAlign w:val="center"/>
          </w:tcPr>
          <w:p w:rsidR="00E10DD5" w:rsidRDefault="00E10DD5">
            <w:pPr>
              <w:jc w:val="distribute"/>
              <w:rPr>
                <w:snapToGrid w:val="0"/>
              </w:rPr>
            </w:pPr>
          </w:p>
        </w:tc>
        <w:tc>
          <w:tcPr>
            <w:tcW w:w="1890" w:type="dxa"/>
            <w:vMerge w:val="restart"/>
            <w:vAlign w:val="center"/>
          </w:tcPr>
          <w:p w:rsidR="00E10DD5" w:rsidRDefault="00E10DD5">
            <w:pPr>
              <w:jc w:val="distribute"/>
              <w:rPr>
                <w:snapToGrid w:val="0"/>
              </w:rPr>
            </w:pPr>
            <w:r>
              <w:rPr>
                <w:rFonts w:hint="eastAsia"/>
                <w:snapToGrid w:val="0"/>
              </w:rPr>
              <w:t>タンク本体</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rsidTr="00EA1275">
        <w:tblPrEx>
          <w:tblCellMar>
            <w:top w:w="0" w:type="dxa"/>
            <w:bottom w:w="0" w:type="dxa"/>
          </w:tblCellMar>
        </w:tblPrEx>
        <w:trPr>
          <w:cantSplit/>
          <w:trHeight w:hRule="exact" w:val="303"/>
        </w:trPr>
        <w:tc>
          <w:tcPr>
            <w:tcW w:w="630" w:type="dxa"/>
            <w:vMerge/>
            <w:vAlign w:val="center"/>
          </w:tcPr>
          <w:p w:rsidR="00E10DD5" w:rsidRDefault="00E10DD5">
            <w:pPr>
              <w:rPr>
                <w:snapToGrid w:val="0"/>
              </w:rPr>
            </w:pPr>
          </w:p>
        </w:tc>
        <w:tc>
          <w:tcPr>
            <w:tcW w:w="420" w:type="dxa"/>
            <w:vMerge/>
            <w:vAlign w:val="center"/>
          </w:tcPr>
          <w:p w:rsidR="00E10DD5" w:rsidRDefault="00E10DD5">
            <w:pPr>
              <w:jc w:val="distribute"/>
              <w:rPr>
                <w:snapToGrid w:val="0"/>
              </w:rPr>
            </w:pPr>
          </w:p>
        </w:tc>
        <w:tc>
          <w:tcPr>
            <w:tcW w:w="189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tcBorders>
              <w:bottom w:val="nil"/>
            </w:tcBorders>
            <w:vAlign w:val="center"/>
          </w:tcPr>
          <w:p w:rsidR="00E10DD5" w:rsidRDefault="00E10DD5">
            <w:pPr>
              <w:rPr>
                <w:snapToGrid w:val="0"/>
              </w:rPr>
            </w:pPr>
          </w:p>
        </w:tc>
        <w:tc>
          <w:tcPr>
            <w:tcW w:w="2100" w:type="dxa"/>
            <w:vMerge/>
            <w:tcBorders>
              <w:bottom w:val="nil"/>
            </w:tcBorders>
            <w:vAlign w:val="center"/>
          </w:tcPr>
          <w:p w:rsidR="00E10DD5" w:rsidRDefault="00E10DD5">
            <w:pPr>
              <w:rPr>
                <w:snapToGrid w:val="0"/>
              </w:rPr>
            </w:pPr>
          </w:p>
        </w:tc>
      </w:tr>
      <w:tr w:rsidR="00E10DD5">
        <w:tblPrEx>
          <w:tblCellMar>
            <w:top w:w="0" w:type="dxa"/>
            <w:bottom w:w="0" w:type="dxa"/>
          </w:tblCellMar>
        </w:tblPrEx>
        <w:trPr>
          <w:cantSplit/>
          <w:trHeight w:hRule="exact" w:val="440"/>
        </w:trPr>
        <w:tc>
          <w:tcPr>
            <w:tcW w:w="630" w:type="dxa"/>
            <w:vMerge/>
            <w:vAlign w:val="center"/>
          </w:tcPr>
          <w:p w:rsidR="00E10DD5" w:rsidRDefault="00E10DD5">
            <w:pPr>
              <w:rPr>
                <w:snapToGrid w:val="0"/>
              </w:rPr>
            </w:pPr>
          </w:p>
        </w:tc>
        <w:tc>
          <w:tcPr>
            <w:tcW w:w="420" w:type="dxa"/>
            <w:vMerge/>
            <w:vAlign w:val="center"/>
          </w:tcPr>
          <w:p w:rsidR="00E10DD5" w:rsidRDefault="00E10DD5">
            <w:pPr>
              <w:jc w:val="distribute"/>
              <w:rPr>
                <w:snapToGrid w:val="0"/>
              </w:rPr>
            </w:pPr>
          </w:p>
        </w:tc>
        <w:tc>
          <w:tcPr>
            <w:tcW w:w="1890" w:type="dxa"/>
            <w:vMerge w:val="restart"/>
            <w:vAlign w:val="center"/>
          </w:tcPr>
          <w:p w:rsidR="00E10DD5" w:rsidRDefault="00E10DD5">
            <w:pPr>
              <w:jc w:val="distribute"/>
              <w:rPr>
                <w:snapToGrid w:val="0"/>
              </w:rPr>
            </w:pPr>
            <w:r>
              <w:rPr>
                <w:rFonts w:hint="eastAsia"/>
                <w:snapToGrid w:val="0"/>
              </w:rPr>
              <w:t>配管</w:t>
            </w:r>
          </w:p>
        </w:tc>
        <w:tc>
          <w:tcPr>
            <w:tcW w:w="840" w:type="dxa"/>
            <w:vAlign w:val="center"/>
          </w:tcPr>
          <w:p w:rsidR="00E10DD5" w:rsidRDefault="00E10DD5">
            <w:pPr>
              <w:rPr>
                <w:snapToGrid w:val="0"/>
              </w:rPr>
            </w:pPr>
            <w:r>
              <w:rPr>
                <w:rFonts w:hint="eastAsia"/>
                <w:snapToGrid w:val="0"/>
              </w:rPr>
              <w:t>□　適</w:t>
            </w:r>
          </w:p>
        </w:tc>
        <w:tc>
          <w:tcPr>
            <w:tcW w:w="2100" w:type="dxa"/>
            <w:tcBorders>
              <w:bottom w:val="nil"/>
            </w:tcBorders>
            <w:vAlign w:val="center"/>
          </w:tcPr>
          <w:p w:rsidR="00E10DD5" w:rsidRDefault="00E10DD5">
            <w:pPr>
              <w:rPr>
                <w:snapToGrid w:val="0"/>
              </w:rPr>
            </w:pPr>
          </w:p>
        </w:tc>
        <w:tc>
          <w:tcPr>
            <w:tcW w:w="2100" w:type="dxa"/>
            <w:tcBorders>
              <w:bottom w:val="nil"/>
            </w:tcBorders>
            <w:vAlign w:val="center"/>
          </w:tcPr>
          <w:p w:rsidR="00E10DD5" w:rsidRDefault="00E10DD5">
            <w:pPr>
              <w:rPr>
                <w:snapToGrid w:val="0"/>
              </w:rPr>
            </w:pPr>
          </w:p>
        </w:tc>
      </w:tr>
      <w:tr w:rsidR="00E10DD5" w:rsidTr="00EA1275">
        <w:tblPrEx>
          <w:tblCellMar>
            <w:top w:w="0" w:type="dxa"/>
            <w:bottom w:w="0" w:type="dxa"/>
          </w:tblCellMar>
        </w:tblPrEx>
        <w:trPr>
          <w:cantSplit/>
          <w:trHeight w:hRule="exact" w:val="255"/>
        </w:trPr>
        <w:tc>
          <w:tcPr>
            <w:tcW w:w="630" w:type="dxa"/>
            <w:vMerge/>
            <w:vAlign w:val="center"/>
          </w:tcPr>
          <w:p w:rsidR="00E10DD5" w:rsidRDefault="00E10DD5">
            <w:pPr>
              <w:rPr>
                <w:snapToGrid w:val="0"/>
              </w:rPr>
            </w:pPr>
          </w:p>
        </w:tc>
        <w:tc>
          <w:tcPr>
            <w:tcW w:w="420" w:type="dxa"/>
            <w:vMerge/>
            <w:vAlign w:val="center"/>
          </w:tcPr>
          <w:p w:rsidR="00E10DD5" w:rsidRDefault="00E10DD5">
            <w:pPr>
              <w:rPr>
                <w:snapToGrid w:val="0"/>
              </w:rPr>
            </w:pPr>
          </w:p>
        </w:tc>
        <w:tc>
          <w:tcPr>
            <w:tcW w:w="1890" w:type="dxa"/>
            <w:vMerge/>
            <w:vAlign w:val="center"/>
          </w:tcPr>
          <w:p w:rsidR="00E10DD5" w:rsidRDefault="00E10DD5">
            <w:pPr>
              <w:rPr>
                <w:snapToGrid w:val="0"/>
              </w:rPr>
            </w:pPr>
          </w:p>
        </w:tc>
        <w:tc>
          <w:tcPr>
            <w:tcW w:w="840" w:type="dxa"/>
            <w:vAlign w:val="center"/>
          </w:tcPr>
          <w:p w:rsidR="00E10DD5" w:rsidRDefault="00E10DD5">
            <w:pPr>
              <w:rPr>
                <w:snapToGrid w:val="0"/>
              </w:rPr>
            </w:pPr>
            <w:r>
              <w:rPr>
                <w:rFonts w:hint="eastAsia"/>
                <w:snapToGrid w:val="0"/>
              </w:rPr>
              <w:t>□　否</w:t>
            </w:r>
          </w:p>
        </w:tc>
        <w:tc>
          <w:tcPr>
            <w:tcW w:w="2100" w:type="dxa"/>
            <w:tcBorders>
              <w:top w:val="nil"/>
            </w:tcBorders>
            <w:vAlign w:val="center"/>
          </w:tcPr>
          <w:p w:rsidR="00E10DD5" w:rsidRDefault="00E10DD5">
            <w:pPr>
              <w:rPr>
                <w:snapToGrid w:val="0"/>
              </w:rPr>
            </w:pPr>
          </w:p>
        </w:tc>
        <w:tc>
          <w:tcPr>
            <w:tcW w:w="2100" w:type="dxa"/>
            <w:tcBorders>
              <w:top w:val="nil"/>
            </w:tcBorders>
            <w:vAlign w:val="center"/>
          </w:tcPr>
          <w:p w:rsidR="00E10DD5" w:rsidRDefault="00E10DD5">
            <w:pPr>
              <w:rPr>
                <w:snapToGrid w:val="0"/>
              </w:rPr>
            </w:pPr>
          </w:p>
        </w:tc>
      </w:tr>
    </w:tbl>
    <w:p w:rsidR="00E10DD5" w:rsidRDefault="00E10DD5">
      <w:pPr>
        <w:spacing w:line="220" w:lineRule="exact"/>
        <w:ind w:left="210"/>
        <w:rPr>
          <w:snapToGrid w:val="0"/>
        </w:rPr>
      </w:pPr>
    </w:p>
    <w:p w:rsidR="00E10DD5" w:rsidRDefault="00B01958">
      <w:pPr>
        <w:spacing w:line="240" w:lineRule="exact"/>
        <w:ind w:left="210"/>
        <w:rPr>
          <w:snapToGrid w:val="0"/>
        </w:rPr>
      </w:pPr>
      <w:r>
        <w:rPr>
          <w:rFonts w:hint="eastAsia"/>
          <w:snapToGrid w:val="0"/>
        </w:rPr>
        <w:t>備考　１　この用紙の大きさは、日本産業</w:t>
      </w:r>
      <w:r w:rsidR="00E10DD5">
        <w:rPr>
          <w:rFonts w:hint="eastAsia"/>
          <w:snapToGrid w:val="0"/>
        </w:rPr>
        <w:t>規格Ａ４とすること。</w:t>
      </w:r>
    </w:p>
    <w:p w:rsidR="00E10DD5" w:rsidRDefault="00E10DD5">
      <w:pPr>
        <w:spacing w:line="240" w:lineRule="exact"/>
        <w:ind w:left="1050" w:hanging="210"/>
        <w:rPr>
          <w:snapToGrid w:val="0"/>
        </w:rPr>
      </w:pPr>
      <w:r>
        <w:rPr>
          <w:rFonts w:hint="eastAsia"/>
          <w:snapToGrid w:val="0"/>
        </w:rPr>
        <w:t>２　「判定」の欄は、適正な場合は「適」の□に</w:t>
      </w:r>
      <w:r>
        <w:rPr>
          <w:rFonts w:hint="eastAsia"/>
          <w:b/>
          <w:bCs/>
          <w:i/>
          <w:iCs/>
          <w:snapToGrid w:val="0"/>
        </w:rPr>
        <w:t>レ</w:t>
      </w:r>
      <w:r>
        <w:rPr>
          <w:rFonts w:hint="eastAsia"/>
          <w:snapToGrid w:val="0"/>
        </w:rPr>
        <w:t>点を記入し、不備のある場合は「否」の□に</w:t>
      </w:r>
      <w:r>
        <w:rPr>
          <w:rFonts w:hint="eastAsia"/>
          <w:b/>
          <w:bCs/>
          <w:i/>
          <w:iCs/>
          <w:snapToGrid w:val="0"/>
        </w:rPr>
        <w:t>レ</w:t>
      </w:r>
      <w:r>
        <w:rPr>
          <w:rFonts w:hint="eastAsia"/>
          <w:snapToGrid w:val="0"/>
        </w:rPr>
        <w:t>点を記入するとともに、「不備内容」の欄にその内容を記入すること。</w:t>
      </w:r>
    </w:p>
    <w:p w:rsidR="00E10DD5" w:rsidRDefault="00E10DD5">
      <w:pPr>
        <w:spacing w:line="240" w:lineRule="exact"/>
        <w:ind w:left="1050" w:hanging="210"/>
        <w:rPr>
          <w:snapToGrid w:val="0"/>
        </w:rPr>
      </w:pPr>
      <w:r>
        <w:rPr>
          <w:rFonts w:hint="eastAsia"/>
          <w:snapToGrid w:val="0"/>
        </w:rPr>
        <w:t>３　「状況及び措置内容」の欄には、点検時の点検項目の状況及び点検の際措置した内容を記入すること。</w:t>
      </w:r>
    </w:p>
    <w:p w:rsidR="00E10DD5" w:rsidRDefault="00E10DD5">
      <w:pPr>
        <w:spacing w:line="240" w:lineRule="exact"/>
        <w:ind w:left="1050" w:hanging="210"/>
        <w:rPr>
          <w:snapToGrid w:val="0"/>
        </w:rPr>
      </w:pPr>
      <w:r>
        <w:rPr>
          <w:rFonts w:hint="eastAsia"/>
          <w:snapToGrid w:val="0"/>
        </w:rPr>
        <w:t>４　該当のない点検項目については、「状況及び措置内容」の欄に「該当なし」と記入すること。</w:t>
      </w:r>
    </w:p>
    <w:p w:rsidR="00E10DD5" w:rsidRDefault="00E10DD5" w:rsidP="00EA1275">
      <w:pPr>
        <w:spacing w:line="220" w:lineRule="exact"/>
        <w:ind w:right="36" w:firstLineChars="2900" w:firstLine="6090"/>
        <w:rPr>
          <w:snapToGrid w:val="0"/>
        </w:rPr>
      </w:pPr>
      <w:r>
        <w:rPr>
          <w:snapToGrid w:val="0"/>
        </w:rPr>
        <w:br w:type="page"/>
      </w:r>
      <w:r>
        <w:rPr>
          <w:rFonts w:hint="eastAsia"/>
          <w:snapToGrid w:val="0"/>
        </w:rPr>
        <w:lastRenderedPageBreak/>
        <w:t xml:space="preserve">その３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680"/>
        <w:gridCol w:w="840"/>
        <w:gridCol w:w="2100"/>
        <w:gridCol w:w="2100"/>
      </w:tblGrid>
      <w:tr w:rsidR="00E10DD5">
        <w:tblPrEx>
          <w:tblCellMar>
            <w:top w:w="0" w:type="dxa"/>
            <w:bottom w:w="0" w:type="dxa"/>
          </w:tblCellMar>
        </w:tblPrEx>
        <w:trPr>
          <w:cantSplit/>
          <w:trHeight w:hRule="exact" w:val="300"/>
        </w:trPr>
        <w:tc>
          <w:tcPr>
            <w:tcW w:w="2940" w:type="dxa"/>
            <w:gridSpan w:val="3"/>
            <w:vMerge w:val="restart"/>
            <w:vAlign w:val="center"/>
          </w:tcPr>
          <w:p w:rsidR="00E10DD5" w:rsidRDefault="00E10DD5">
            <w:pPr>
              <w:jc w:val="center"/>
              <w:rPr>
                <w:snapToGrid w:val="0"/>
              </w:rPr>
            </w:pPr>
            <w:r>
              <w:rPr>
                <w:rFonts w:hint="eastAsia"/>
                <w:snapToGrid w:val="0"/>
              </w:rPr>
              <w:t>点検項目</w:t>
            </w:r>
          </w:p>
        </w:tc>
        <w:tc>
          <w:tcPr>
            <w:tcW w:w="2940" w:type="dxa"/>
            <w:gridSpan w:val="2"/>
            <w:vAlign w:val="center"/>
          </w:tcPr>
          <w:p w:rsidR="00E10DD5" w:rsidRDefault="00E10DD5">
            <w:pPr>
              <w:jc w:val="center"/>
              <w:rPr>
                <w:snapToGrid w:val="0"/>
              </w:rPr>
            </w:pPr>
            <w:r>
              <w:rPr>
                <w:rFonts w:hint="eastAsia"/>
                <w:snapToGrid w:val="0"/>
              </w:rPr>
              <w:t>点　検　結　果</w:t>
            </w:r>
          </w:p>
        </w:tc>
        <w:tc>
          <w:tcPr>
            <w:tcW w:w="2100" w:type="dxa"/>
            <w:vMerge w:val="restart"/>
            <w:vAlign w:val="center"/>
          </w:tcPr>
          <w:p w:rsidR="00E10DD5" w:rsidRDefault="00E10DD5">
            <w:pPr>
              <w:jc w:val="distribute"/>
              <w:rPr>
                <w:snapToGrid w:val="0"/>
              </w:rPr>
            </w:pPr>
            <w:r>
              <w:rPr>
                <w:rFonts w:hint="eastAsia"/>
                <w:snapToGrid w:val="0"/>
              </w:rPr>
              <w:t>状況及び措置内容</w:t>
            </w:r>
          </w:p>
        </w:tc>
      </w:tr>
      <w:tr w:rsidR="00E10DD5">
        <w:tblPrEx>
          <w:tblCellMar>
            <w:top w:w="0" w:type="dxa"/>
            <w:bottom w:w="0" w:type="dxa"/>
          </w:tblCellMar>
        </w:tblPrEx>
        <w:trPr>
          <w:cantSplit/>
          <w:trHeight w:hRule="exact" w:val="560"/>
        </w:trPr>
        <w:tc>
          <w:tcPr>
            <w:tcW w:w="2940" w:type="dxa"/>
            <w:gridSpan w:val="3"/>
            <w:vMerge/>
            <w:vAlign w:val="center"/>
          </w:tcPr>
          <w:p w:rsidR="00E10DD5" w:rsidRDefault="00E10DD5">
            <w:pPr>
              <w:rPr>
                <w:snapToGrid w:val="0"/>
              </w:rPr>
            </w:pPr>
          </w:p>
        </w:tc>
        <w:tc>
          <w:tcPr>
            <w:tcW w:w="840" w:type="dxa"/>
            <w:vAlign w:val="center"/>
          </w:tcPr>
          <w:p w:rsidR="00E10DD5" w:rsidRDefault="00E10DD5">
            <w:pPr>
              <w:spacing w:line="240" w:lineRule="exact"/>
              <w:jc w:val="center"/>
              <w:rPr>
                <w:snapToGrid w:val="0"/>
              </w:rPr>
            </w:pPr>
            <w:r>
              <w:rPr>
                <w:rFonts w:hint="eastAsia"/>
                <w:snapToGrid w:val="0"/>
              </w:rPr>
              <w:t>判</w:t>
            </w:r>
            <w:r>
              <w:rPr>
                <w:snapToGrid w:val="0"/>
              </w:rPr>
              <w:br/>
            </w:r>
            <w:r>
              <w:rPr>
                <w:rFonts w:hint="eastAsia"/>
                <w:snapToGrid w:val="0"/>
              </w:rPr>
              <w:t>定</w:t>
            </w:r>
          </w:p>
        </w:tc>
        <w:tc>
          <w:tcPr>
            <w:tcW w:w="2100" w:type="dxa"/>
            <w:vAlign w:val="center"/>
          </w:tcPr>
          <w:p w:rsidR="00E10DD5" w:rsidRDefault="00E10DD5">
            <w:pPr>
              <w:jc w:val="center"/>
              <w:rPr>
                <w:snapToGrid w:val="0"/>
              </w:rPr>
            </w:pPr>
            <w:r>
              <w:rPr>
                <w:rFonts w:hint="eastAsia"/>
                <w:snapToGrid w:val="0"/>
              </w:rPr>
              <w:t>不</w:t>
            </w:r>
            <w:r>
              <w:rPr>
                <w:snapToGrid w:val="0"/>
              </w:rPr>
              <w:t xml:space="preserve"> </w:t>
            </w:r>
            <w:r>
              <w:rPr>
                <w:rFonts w:hint="eastAsia"/>
                <w:snapToGrid w:val="0"/>
              </w:rPr>
              <w:t>備</w:t>
            </w:r>
            <w:r>
              <w:rPr>
                <w:snapToGrid w:val="0"/>
              </w:rPr>
              <w:t xml:space="preserve"> </w:t>
            </w:r>
            <w:r>
              <w:rPr>
                <w:rFonts w:hint="eastAsia"/>
                <w:snapToGrid w:val="0"/>
              </w:rPr>
              <w:t>内</w:t>
            </w:r>
            <w:r>
              <w:rPr>
                <w:snapToGrid w:val="0"/>
              </w:rPr>
              <w:t xml:space="preserve"> </w:t>
            </w:r>
            <w:r>
              <w:rPr>
                <w:rFonts w:hint="eastAsia"/>
                <w:snapToGrid w:val="0"/>
              </w:rPr>
              <w:t>容</w:t>
            </w: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restart"/>
            <w:vAlign w:val="center"/>
          </w:tcPr>
          <w:p w:rsidR="00E10DD5" w:rsidRDefault="00E10DD5">
            <w:pPr>
              <w:spacing w:line="260" w:lineRule="exact"/>
              <w:jc w:val="center"/>
              <w:rPr>
                <w:snapToGrid w:val="0"/>
              </w:rPr>
            </w:pPr>
            <w:r>
              <w:rPr>
                <w:rFonts w:hint="eastAsia"/>
                <w:snapToGrid w:val="0"/>
              </w:rPr>
              <w:t>指</w:t>
            </w:r>
            <w:r>
              <w:rPr>
                <w:snapToGrid w:val="0"/>
              </w:rPr>
              <w:br/>
            </w:r>
            <w:r>
              <w:rPr>
                <w:rFonts w:hint="eastAsia"/>
                <w:snapToGrid w:val="0"/>
              </w:rPr>
              <w:t>定</w:t>
            </w:r>
            <w:r>
              <w:rPr>
                <w:snapToGrid w:val="0"/>
              </w:rPr>
              <w:br/>
            </w:r>
            <w:r>
              <w:rPr>
                <w:rFonts w:hint="eastAsia"/>
                <w:snapToGrid w:val="0"/>
              </w:rPr>
              <w:t>可</w:t>
            </w:r>
            <w:r>
              <w:rPr>
                <w:snapToGrid w:val="0"/>
              </w:rPr>
              <w:br/>
            </w:r>
            <w:r>
              <w:rPr>
                <w:rFonts w:hint="eastAsia"/>
                <w:snapToGrid w:val="0"/>
              </w:rPr>
              <w:t>燃</w:t>
            </w:r>
            <w:r>
              <w:rPr>
                <w:snapToGrid w:val="0"/>
              </w:rPr>
              <w:br/>
            </w:r>
            <w:r>
              <w:rPr>
                <w:rFonts w:hint="eastAsia"/>
                <w:snapToGrid w:val="0"/>
              </w:rPr>
              <w:t>物</w:t>
            </w:r>
            <w:r>
              <w:rPr>
                <w:snapToGrid w:val="0"/>
              </w:rPr>
              <w:br/>
            </w:r>
            <w:r>
              <w:rPr>
                <w:rFonts w:hint="eastAsia"/>
                <w:snapToGrid w:val="0"/>
              </w:rPr>
              <w:t>等</w:t>
            </w:r>
            <w:r>
              <w:rPr>
                <w:snapToGrid w:val="0"/>
              </w:rPr>
              <w:br/>
            </w:r>
            <w:r>
              <w:rPr>
                <w:rFonts w:hint="eastAsia"/>
                <w:snapToGrid w:val="0"/>
              </w:rPr>
              <w:t>の</w:t>
            </w:r>
            <w:r>
              <w:rPr>
                <w:snapToGrid w:val="0"/>
              </w:rPr>
              <w:br/>
            </w:r>
            <w:r>
              <w:rPr>
                <w:rFonts w:hint="eastAsia"/>
                <w:snapToGrid w:val="0"/>
              </w:rPr>
              <w:t>貯</w:t>
            </w:r>
            <w:r>
              <w:rPr>
                <w:snapToGrid w:val="0"/>
              </w:rPr>
              <w:br/>
            </w:r>
            <w:r>
              <w:rPr>
                <w:rFonts w:hint="eastAsia"/>
                <w:snapToGrid w:val="0"/>
              </w:rPr>
              <w:t>蔵</w:t>
            </w:r>
            <w:r>
              <w:rPr>
                <w:snapToGrid w:val="0"/>
              </w:rPr>
              <w:br/>
            </w:r>
            <w:r>
              <w:rPr>
                <w:rFonts w:hint="eastAsia"/>
                <w:snapToGrid w:val="0"/>
              </w:rPr>
              <w:t>及</w:t>
            </w:r>
            <w:r>
              <w:rPr>
                <w:snapToGrid w:val="0"/>
              </w:rPr>
              <w:br/>
            </w:r>
            <w:r>
              <w:rPr>
                <w:rFonts w:hint="eastAsia"/>
                <w:snapToGrid w:val="0"/>
              </w:rPr>
              <w:t>び</w:t>
            </w:r>
            <w:r>
              <w:rPr>
                <w:snapToGrid w:val="0"/>
              </w:rPr>
              <w:br/>
            </w:r>
            <w:r>
              <w:rPr>
                <w:rFonts w:hint="eastAsia"/>
                <w:snapToGrid w:val="0"/>
              </w:rPr>
              <w:t>取</w:t>
            </w:r>
            <w:r>
              <w:rPr>
                <w:snapToGrid w:val="0"/>
              </w:rPr>
              <w:br/>
            </w:r>
            <w:r>
              <w:rPr>
                <w:rFonts w:hint="eastAsia"/>
                <w:snapToGrid w:val="0"/>
              </w:rPr>
              <w:t>扱</w:t>
            </w:r>
            <w:r>
              <w:rPr>
                <w:snapToGrid w:val="0"/>
              </w:rPr>
              <w:br/>
            </w:r>
            <w:r>
              <w:rPr>
                <w:rFonts w:hint="eastAsia"/>
                <w:snapToGrid w:val="0"/>
              </w:rPr>
              <w:t>い</w:t>
            </w:r>
          </w:p>
        </w:tc>
        <w:tc>
          <w:tcPr>
            <w:tcW w:w="630" w:type="dxa"/>
            <w:vMerge w:val="restart"/>
            <w:vAlign w:val="center"/>
          </w:tcPr>
          <w:p w:rsidR="00E10DD5" w:rsidRDefault="00E10DD5">
            <w:pPr>
              <w:spacing w:line="520" w:lineRule="exact"/>
              <w:jc w:val="center"/>
              <w:rPr>
                <w:snapToGrid w:val="0"/>
              </w:rPr>
            </w:pPr>
            <w:r>
              <w:rPr>
                <w:rFonts w:hint="eastAsia"/>
                <w:snapToGrid w:val="0"/>
              </w:rPr>
              <w:t>可</w:t>
            </w:r>
            <w:r>
              <w:rPr>
                <w:snapToGrid w:val="0"/>
              </w:rPr>
              <w:br/>
            </w:r>
            <w:r>
              <w:rPr>
                <w:rFonts w:hint="eastAsia"/>
                <w:snapToGrid w:val="0"/>
              </w:rPr>
              <w:t>燃</w:t>
            </w:r>
            <w:r>
              <w:rPr>
                <w:snapToGrid w:val="0"/>
              </w:rPr>
              <w:br/>
            </w:r>
            <w:r>
              <w:rPr>
                <w:rFonts w:hint="eastAsia"/>
                <w:snapToGrid w:val="0"/>
              </w:rPr>
              <w:t>性</w:t>
            </w:r>
            <w:r>
              <w:rPr>
                <w:snapToGrid w:val="0"/>
              </w:rPr>
              <w:br/>
            </w:r>
            <w:r>
              <w:rPr>
                <w:rFonts w:hint="eastAsia"/>
                <w:snapToGrid w:val="0"/>
              </w:rPr>
              <w:t>液</w:t>
            </w:r>
            <w:r>
              <w:rPr>
                <w:snapToGrid w:val="0"/>
              </w:rPr>
              <w:br/>
            </w:r>
            <w:r>
              <w:rPr>
                <w:rFonts w:hint="eastAsia"/>
                <w:snapToGrid w:val="0"/>
              </w:rPr>
              <w:t>体</w:t>
            </w:r>
            <w:r>
              <w:rPr>
                <w:snapToGrid w:val="0"/>
              </w:rPr>
              <w:br/>
            </w:r>
            <w:r>
              <w:rPr>
                <w:rFonts w:hint="eastAsia"/>
                <w:snapToGrid w:val="0"/>
              </w:rPr>
              <w:t>類</w:t>
            </w:r>
            <w:r>
              <w:rPr>
                <w:snapToGrid w:val="0"/>
              </w:rPr>
              <w:br/>
            </w:r>
            <w:r>
              <w:rPr>
                <w:rFonts w:hint="eastAsia"/>
                <w:snapToGrid w:val="0"/>
              </w:rPr>
              <w:t>等</w:t>
            </w:r>
          </w:p>
        </w:tc>
        <w:tc>
          <w:tcPr>
            <w:tcW w:w="1680" w:type="dxa"/>
            <w:vMerge w:val="restart"/>
            <w:vAlign w:val="center"/>
          </w:tcPr>
          <w:p w:rsidR="00E10DD5" w:rsidRDefault="00E10DD5">
            <w:pPr>
              <w:jc w:val="distribute"/>
              <w:rPr>
                <w:snapToGrid w:val="0"/>
              </w:rPr>
            </w:pPr>
            <w:r>
              <w:rPr>
                <w:rFonts w:hint="eastAsia"/>
                <w:snapToGrid w:val="0"/>
              </w:rPr>
              <w:t>火気の使用制限</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restart"/>
            <w:vAlign w:val="center"/>
          </w:tcPr>
          <w:p w:rsidR="00E10DD5" w:rsidRDefault="00E10DD5">
            <w:pPr>
              <w:jc w:val="distribute"/>
              <w:rPr>
                <w:snapToGrid w:val="0"/>
              </w:rPr>
            </w:pPr>
            <w:r>
              <w:rPr>
                <w:rFonts w:hint="eastAsia"/>
                <w:snapToGrid w:val="0"/>
              </w:rPr>
              <w:t>漏れ・あふれ又は飛散の防止</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restart"/>
            <w:vAlign w:val="center"/>
          </w:tcPr>
          <w:p w:rsidR="00E10DD5" w:rsidRDefault="00E10DD5">
            <w:pPr>
              <w:jc w:val="distribute"/>
              <w:rPr>
                <w:snapToGrid w:val="0"/>
              </w:rPr>
            </w:pPr>
            <w:r>
              <w:rPr>
                <w:rFonts w:hint="eastAsia"/>
                <w:snapToGrid w:val="0"/>
              </w:rPr>
              <w:t>容器</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restart"/>
            <w:vAlign w:val="center"/>
          </w:tcPr>
          <w:p w:rsidR="00E10DD5" w:rsidRDefault="00E10DD5">
            <w:pPr>
              <w:jc w:val="distribute"/>
              <w:rPr>
                <w:snapToGrid w:val="0"/>
              </w:rPr>
            </w:pPr>
            <w:r>
              <w:rPr>
                <w:rFonts w:hint="eastAsia"/>
                <w:snapToGrid w:val="0"/>
              </w:rPr>
              <w:t>計器類に</w:t>
            </w:r>
            <w:r>
              <w:rPr>
                <w:snapToGrid w:val="0"/>
              </w:rPr>
              <w:br/>
            </w:r>
            <w:r>
              <w:rPr>
                <w:rFonts w:hint="eastAsia"/>
                <w:snapToGrid w:val="0"/>
              </w:rPr>
              <w:t>関する監視</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restart"/>
            <w:vAlign w:val="center"/>
          </w:tcPr>
          <w:p w:rsidR="00E10DD5" w:rsidRDefault="00E10DD5">
            <w:pPr>
              <w:jc w:val="distribute"/>
              <w:rPr>
                <w:snapToGrid w:val="0"/>
              </w:rPr>
            </w:pPr>
            <w:r>
              <w:rPr>
                <w:rFonts w:hint="eastAsia"/>
                <w:snapToGrid w:val="0"/>
              </w:rPr>
              <w:t>タンク本体</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restart"/>
            <w:vAlign w:val="center"/>
          </w:tcPr>
          <w:p w:rsidR="00E10DD5" w:rsidRDefault="00E10DD5">
            <w:pPr>
              <w:jc w:val="distribute"/>
              <w:rPr>
                <w:snapToGrid w:val="0"/>
              </w:rPr>
            </w:pPr>
            <w:r>
              <w:rPr>
                <w:rFonts w:hint="eastAsia"/>
                <w:snapToGrid w:val="0"/>
              </w:rPr>
              <w:t>配管</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vAlign w:val="center"/>
          </w:tcPr>
          <w:p w:rsidR="00E10DD5" w:rsidRDefault="00E10DD5">
            <w:pPr>
              <w:rPr>
                <w:snapToGrid w:val="0"/>
              </w:rPr>
            </w:pPr>
          </w:p>
        </w:tc>
        <w:tc>
          <w:tcPr>
            <w:tcW w:w="2100" w:type="dxa"/>
            <w:vMerge/>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restart"/>
            <w:vAlign w:val="center"/>
          </w:tcPr>
          <w:p w:rsidR="00E10DD5" w:rsidRDefault="00E10DD5">
            <w:pPr>
              <w:spacing w:line="340" w:lineRule="exact"/>
              <w:jc w:val="center"/>
              <w:rPr>
                <w:snapToGrid w:val="0"/>
              </w:rPr>
            </w:pPr>
            <w:r>
              <w:rPr>
                <w:rFonts w:hint="eastAsia"/>
                <w:snapToGrid w:val="0"/>
              </w:rPr>
              <w:t>綿</w:t>
            </w:r>
            <w:r>
              <w:rPr>
                <w:snapToGrid w:val="0"/>
              </w:rPr>
              <w:br/>
            </w:r>
            <w:r>
              <w:rPr>
                <w:rFonts w:hint="eastAsia"/>
                <w:snapToGrid w:val="0"/>
              </w:rPr>
              <w:t>花</w:t>
            </w:r>
            <w:r>
              <w:rPr>
                <w:snapToGrid w:val="0"/>
              </w:rPr>
              <w:br/>
            </w:r>
            <w:r>
              <w:rPr>
                <w:rFonts w:hint="eastAsia"/>
                <w:snapToGrid w:val="0"/>
              </w:rPr>
              <w:t>類</w:t>
            </w:r>
            <w:r>
              <w:rPr>
                <w:snapToGrid w:val="0"/>
              </w:rPr>
              <w:br/>
            </w:r>
            <w:r>
              <w:rPr>
                <w:rFonts w:hint="eastAsia"/>
                <w:snapToGrid w:val="0"/>
              </w:rPr>
              <w:t>等</w:t>
            </w:r>
          </w:p>
        </w:tc>
        <w:tc>
          <w:tcPr>
            <w:tcW w:w="1680" w:type="dxa"/>
            <w:vMerge w:val="restart"/>
            <w:vAlign w:val="center"/>
          </w:tcPr>
          <w:p w:rsidR="00E10DD5" w:rsidRDefault="00E10DD5">
            <w:pPr>
              <w:jc w:val="distribute"/>
              <w:rPr>
                <w:snapToGrid w:val="0"/>
              </w:rPr>
            </w:pPr>
            <w:r>
              <w:rPr>
                <w:rFonts w:hint="eastAsia"/>
                <w:snapToGrid w:val="0"/>
              </w:rPr>
              <w:t>火気の使用制限</w:t>
            </w:r>
          </w:p>
        </w:tc>
        <w:tc>
          <w:tcPr>
            <w:tcW w:w="840" w:type="dxa"/>
            <w:vAlign w:val="center"/>
          </w:tcPr>
          <w:p w:rsidR="00E10DD5" w:rsidRDefault="00E10DD5">
            <w:pPr>
              <w:rPr>
                <w:snapToGrid w:val="0"/>
              </w:rPr>
            </w:pPr>
            <w:r>
              <w:rPr>
                <w:rFonts w:hint="eastAsia"/>
                <w:snapToGrid w:val="0"/>
              </w:rPr>
              <w:t>□　適</w:t>
            </w:r>
          </w:p>
        </w:tc>
        <w:tc>
          <w:tcPr>
            <w:tcW w:w="2100" w:type="dxa"/>
            <w:vMerge w:val="restart"/>
            <w:vAlign w:val="center"/>
          </w:tcPr>
          <w:p w:rsidR="00E10DD5" w:rsidRDefault="00E10DD5">
            <w:pPr>
              <w:rPr>
                <w:snapToGrid w:val="0"/>
              </w:rPr>
            </w:pPr>
          </w:p>
        </w:tc>
        <w:tc>
          <w:tcPr>
            <w:tcW w:w="2100" w:type="dxa"/>
            <w:vMerge w:val="restart"/>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vMerge/>
            <w:tcBorders>
              <w:bottom w:val="nil"/>
            </w:tcBorders>
            <w:vAlign w:val="center"/>
          </w:tcPr>
          <w:p w:rsidR="00E10DD5" w:rsidRDefault="00E10DD5">
            <w:pPr>
              <w:rPr>
                <w:snapToGrid w:val="0"/>
              </w:rPr>
            </w:pPr>
          </w:p>
        </w:tc>
        <w:tc>
          <w:tcPr>
            <w:tcW w:w="2100" w:type="dxa"/>
            <w:vMerge/>
            <w:tcBorders>
              <w:bottom w:val="nil"/>
            </w:tcBorders>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restart"/>
            <w:vAlign w:val="center"/>
          </w:tcPr>
          <w:p w:rsidR="00E10DD5" w:rsidRDefault="00E10DD5">
            <w:pPr>
              <w:jc w:val="distribute"/>
              <w:rPr>
                <w:snapToGrid w:val="0"/>
              </w:rPr>
            </w:pPr>
            <w:r>
              <w:rPr>
                <w:rFonts w:hint="eastAsia"/>
                <w:snapToGrid w:val="0"/>
              </w:rPr>
              <w:t>集積単位</w:t>
            </w:r>
          </w:p>
        </w:tc>
        <w:tc>
          <w:tcPr>
            <w:tcW w:w="840" w:type="dxa"/>
            <w:vAlign w:val="center"/>
          </w:tcPr>
          <w:p w:rsidR="00E10DD5" w:rsidRDefault="00E10DD5">
            <w:pPr>
              <w:rPr>
                <w:snapToGrid w:val="0"/>
              </w:rPr>
            </w:pPr>
            <w:r>
              <w:rPr>
                <w:rFonts w:hint="eastAsia"/>
                <w:snapToGrid w:val="0"/>
              </w:rPr>
              <w:t>□　適</w:t>
            </w:r>
          </w:p>
        </w:tc>
        <w:tc>
          <w:tcPr>
            <w:tcW w:w="2100" w:type="dxa"/>
            <w:tcBorders>
              <w:bottom w:val="nil"/>
            </w:tcBorders>
            <w:vAlign w:val="center"/>
          </w:tcPr>
          <w:p w:rsidR="00E10DD5" w:rsidRDefault="00E10DD5">
            <w:pPr>
              <w:rPr>
                <w:snapToGrid w:val="0"/>
              </w:rPr>
            </w:pPr>
          </w:p>
        </w:tc>
        <w:tc>
          <w:tcPr>
            <w:tcW w:w="2100" w:type="dxa"/>
            <w:tcBorders>
              <w:bottom w:val="nil"/>
            </w:tcBorders>
            <w:vAlign w:val="center"/>
          </w:tcPr>
          <w:p w:rsidR="00E10DD5" w:rsidRDefault="00E10DD5">
            <w:pPr>
              <w:rPr>
                <w:snapToGrid w:val="0"/>
              </w:rPr>
            </w:pPr>
          </w:p>
        </w:tc>
      </w:tr>
      <w:tr w:rsidR="00E10DD5">
        <w:tblPrEx>
          <w:tblCellMar>
            <w:top w:w="0" w:type="dxa"/>
            <w:bottom w:w="0" w:type="dxa"/>
          </w:tblCellMar>
        </w:tblPrEx>
        <w:trPr>
          <w:cantSplit/>
          <w:trHeight w:hRule="exact" w:val="41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tcBorders>
              <w:top w:val="nil"/>
            </w:tcBorders>
            <w:vAlign w:val="center"/>
          </w:tcPr>
          <w:p w:rsidR="00E10DD5" w:rsidRDefault="00E10DD5">
            <w:pPr>
              <w:rPr>
                <w:snapToGrid w:val="0"/>
              </w:rPr>
            </w:pPr>
          </w:p>
        </w:tc>
        <w:tc>
          <w:tcPr>
            <w:tcW w:w="2100" w:type="dxa"/>
            <w:tcBorders>
              <w:top w:val="nil"/>
            </w:tcBorders>
            <w:vAlign w:val="center"/>
          </w:tcPr>
          <w:p w:rsidR="00E10DD5" w:rsidRDefault="00E10DD5">
            <w:pPr>
              <w:rPr>
                <w:snapToGrid w:val="0"/>
              </w:rPr>
            </w:pPr>
          </w:p>
        </w:tc>
      </w:tr>
      <w:tr w:rsidR="00E10DD5">
        <w:tblPrEx>
          <w:tblCellMar>
            <w:top w:w="0" w:type="dxa"/>
            <w:bottom w:w="0" w:type="dxa"/>
          </w:tblCellMar>
        </w:tblPrEx>
        <w:trPr>
          <w:cantSplit/>
          <w:trHeight w:hRule="exact" w:val="43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restart"/>
            <w:vAlign w:val="center"/>
          </w:tcPr>
          <w:p w:rsidR="00E10DD5" w:rsidRDefault="00E10DD5">
            <w:pPr>
              <w:spacing w:line="190" w:lineRule="exact"/>
              <w:ind w:left="-40" w:right="-40"/>
              <w:rPr>
                <w:snapToGrid w:val="0"/>
                <w:sz w:val="19"/>
                <w:szCs w:val="19"/>
              </w:rPr>
            </w:pPr>
            <w:r>
              <w:rPr>
                <w:rFonts w:hint="eastAsia"/>
                <w:snapToGrid w:val="0"/>
                <w:sz w:val="19"/>
                <w:szCs w:val="19"/>
              </w:rPr>
              <w:t>計器類に関する監視</w:t>
            </w:r>
            <w:r>
              <w:rPr>
                <w:snapToGrid w:val="0"/>
                <w:sz w:val="19"/>
                <w:szCs w:val="19"/>
              </w:rPr>
              <w:t>(</w:t>
            </w:r>
            <w:r>
              <w:rPr>
                <w:rFonts w:hint="eastAsia"/>
                <w:snapToGrid w:val="0"/>
                <w:sz w:val="19"/>
                <w:szCs w:val="19"/>
              </w:rPr>
              <w:t>廃棄物固形化燃料等を貯蔵し、</w:t>
            </w:r>
            <w:r>
              <w:rPr>
                <w:rFonts w:hint="eastAsia"/>
                <w:snapToGrid w:val="0"/>
                <w:spacing w:val="-4"/>
                <w:sz w:val="19"/>
                <w:szCs w:val="19"/>
              </w:rPr>
              <w:t>又は取り扱う場合</w:t>
            </w:r>
            <w:r>
              <w:rPr>
                <w:snapToGrid w:val="0"/>
                <w:spacing w:val="-4"/>
                <w:sz w:val="19"/>
                <w:szCs w:val="19"/>
              </w:rPr>
              <w:t>)</w:t>
            </w:r>
          </w:p>
        </w:tc>
        <w:tc>
          <w:tcPr>
            <w:tcW w:w="840" w:type="dxa"/>
            <w:vAlign w:val="center"/>
          </w:tcPr>
          <w:p w:rsidR="00E10DD5" w:rsidRDefault="00E10DD5">
            <w:pPr>
              <w:rPr>
                <w:snapToGrid w:val="0"/>
              </w:rPr>
            </w:pPr>
            <w:r>
              <w:rPr>
                <w:rFonts w:hint="eastAsia"/>
                <w:snapToGrid w:val="0"/>
              </w:rPr>
              <w:t>□　適</w:t>
            </w:r>
          </w:p>
        </w:tc>
        <w:tc>
          <w:tcPr>
            <w:tcW w:w="2100" w:type="dxa"/>
            <w:tcBorders>
              <w:top w:val="nil"/>
              <w:bottom w:val="nil"/>
            </w:tcBorders>
            <w:vAlign w:val="center"/>
          </w:tcPr>
          <w:p w:rsidR="00E10DD5" w:rsidRDefault="00E10DD5">
            <w:pPr>
              <w:rPr>
                <w:snapToGrid w:val="0"/>
              </w:rPr>
            </w:pPr>
          </w:p>
        </w:tc>
        <w:tc>
          <w:tcPr>
            <w:tcW w:w="2100" w:type="dxa"/>
            <w:tcBorders>
              <w:top w:val="nil"/>
              <w:bottom w:val="nil"/>
            </w:tcBorders>
            <w:vAlign w:val="center"/>
          </w:tcPr>
          <w:p w:rsidR="00E10DD5" w:rsidRDefault="00E10DD5">
            <w:pPr>
              <w:rPr>
                <w:snapToGrid w:val="0"/>
              </w:rPr>
            </w:pPr>
          </w:p>
        </w:tc>
      </w:tr>
      <w:tr w:rsidR="00E10DD5">
        <w:tblPrEx>
          <w:tblCellMar>
            <w:top w:w="0" w:type="dxa"/>
            <w:bottom w:w="0" w:type="dxa"/>
          </w:tblCellMar>
        </w:tblPrEx>
        <w:trPr>
          <w:cantSplit/>
          <w:trHeight w:hRule="exact" w:val="430"/>
        </w:trPr>
        <w:tc>
          <w:tcPr>
            <w:tcW w:w="630" w:type="dxa"/>
            <w:vMerge/>
            <w:vAlign w:val="center"/>
          </w:tcPr>
          <w:p w:rsidR="00E10DD5" w:rsidRDefault="00E10DD5">
            <w:pPr>
              <w:rPr>
                <w:snapToGrid w:val="0"/>
              </w:rPr>
            </w:pPr>
          </w:p>
        </w:tc>
        <w:tc>
          <w:tcPr>
            <w:tcW w:w="630" w:type="dxa"/>
            <w:vMerge/>
            <w:vAlign w:val="center"/>
          </w:tcPr>
          <w:p w:rsidR="00E10DD5" w:rsidRDefault="00E10DD5">
            <w:pPr>
              <w:rPr>
                <w:snapToGrid w:val="0"/>
              </w:rPr>
            </w:pPr>
          </w:p>
        </w:tc>
        <w:tc>
          <w:tcPr>
            <w:tcW w:w="1680" w:type="dxa"/>
            <w:vMerge/>
            <w:vAlign w:val="center"/>
          </w:tcPr>
          <w:p w:rsidR="00E10DD5" w:rsidRDefault="00E10DD5">
            <w:pPr>
              <w:jc w:val="distribute"/>
              <w:rPr>
                <w:snapToGrid w:val="0"/>
              </w:rPr>
            </w:pPr>
          </w:p>
        </w:tc>
        <w:tc>
          <w:tcPr>
            <w:tcW w:w="840" w:type="dxa"/>
            <w:vAlign w:val="center"/>
          </w:tcPr>
          <w:p w:rsidR="00E10DD5" w:rsidRDefault="00E10DD5">
            <w:pPr>
              <w:rPr>
                <w:snapToGrid w:val="0"/>
              </w:rPr>
            </w:pPr>
            <w:r>
              <w:rPr>
                <w:rFonts w:hint="eastAsia"/>
                <w:snapToGrid w:val="0"/>
              </w:rPr>
              <w:t>□　否</w:t>
            </w:r>
          </w:p>
        </w:tc>
        <w:tc>
          <w:tcPr>
            <w:tcW w:w="2100" w:type="dxa"/>
            <w:tcBorders>
              <w:top w:val="nil"/>
            </w:tcBorders>
            <w:vAlign w:val="center"/>
          </w:tcPr>
          <w:p w:rsidR="00E10DD5" w:rsidRDefault="00E10DD5">
            <w:pPr>
              <w:rPr>
                <w:snapToGrid w:val="0"/>
              </w:rPr>
            </w:pPr>
          </w:p>
        </w:tc>
        <w:tc>
          <w:tcPr>
            <w:tcW w:w="2100" w:type="dxa"/>
            <w:tcBorders>
              <w:top w:val="nil"/>
            </w:tcBorders>
            <w:vAlign w:val="center"/>
          </w:tcPr>
          <w:p w:rsidR="00E10DD5" w:rsidRDefault="00E10DD5">
            <w:pPr>
              <w:rPr>
                <w:snapToGrid w:val="0"/>
              </w:rPr>
            </w:pPr>
          </w:p>
        </w:tc>
      </w:tr>
    </w:tbl>
    <w:p w:rsidR="00E10DD5" w:rsidRDefault="00E10DD5">
      <w:pPr>
        <w:spacing w:line="160" w:lineRule="exact"/>
        <w:ind w:left="210"/>
        <w:rPr>
          <w:snapToGrid w:val="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30"/>
        <w:gridCol w:w="1470"/>
        <w:gridCol w:w="1470"/>
        <w:gridCol w:w="840"/>
        <w:gridCol w:w="1680"/>
        <w:gridCol w:w="1890"/>
      </w:tblGrid>
      <w:tr w:rsidR="00E10DD5">
        <w:tblPrEx>
          <w:tblCellMar>
            <w:top w:w="0" w:type="dxa"/>
            <w:bottom w:w="0" w:type="dxa"/>
          </w:tblCellMar>
        </w:tblPrEx>
        <w:trPr>
          <w:cantSplit/>
          <w:trHeight w:hRule="exact" w:val="230"/>
        </w:trPr>
        <w:tc>
          <w:tcPr>
            <w:tcW w:w="2100" w:type="dxa"/>
            <w:gridSpan w:val="2"/>
            <w:vMerge w:val="restart"/>
            <w:vAlign w:val="center"/>
          </w:tcPr>
          <w:p w:rsidR="00E10DD5" w:rsidRDefault="00E10DD5">
            <w:pPr>
              <w:spacing w:line="240" w:lineRule="exact"/>
              <w:jc w:val="center"/>
              <w:rPr>
                <w:snapToGrid w:val="0"/>
              </w:rPr>
            </w:pPr>
            <w:r>
              <w:rPr>
                <w:rFonts w:hint="eastAsia"/>
                <w:snapToGrid w:val="0"/>
              </w:rPr>
              <w:t>点　検　項　目</w:t>
            </w:r>
          </w:p>
        </w:tc>
        <w:tc>
          <w:tcPr>
            <w:tcW w:w="1470" w:type="dxa"/>
            <w:vMerge w:val="restart"/>
            <w:vAlign w:val="center"/>
          </w:tcPr>
          <w:p w:rsidR="00E10DD5" w:rsidRDefault="00E10DD5">
            <w:pPr>
              <w:spacing w:line="210" w:lineRule="exact"/>
              <w:jc w:val="distribute"/>
              <w:rPr>
                <w:snapToGrid w:val="0"/>
              </w:rPr>
            </w:pPr>
            <w:r>
              <w:rPr>
                <w:rFonts w:hint="eastAsia"/>
                <w:snapToGrid w:val="0"/>
              </w:rPr>
              <w:t>適用される</w:t>
            </w:r>
            <w:r>
              <w:rPr>
                <w:snapToGrid w:val="0"/>
              </w:rPr>
              <w:br/>
            </w:r>
            <w:r>
              <w:rPr>
                <w:rFonts w:hint="eastAsia"/>
                <w:snapToGrid w:val="0"/>
              </w:rPr>
              <w:t>少量危険物等</w:t>
            </w:r>
          </w:p>
        </w:tc>
        <w:tc>
          <w:tcPr>
            <w:tcW w:w="2520" w:type="dxa"/>
            <w:gridSpan w:val="2"/>
            <w:vAlign w:val="center"/>
          </w:tcPr>
          <w:p w:rsidR="00E10DD5" w:rsidRDefault="00E10DD5">
            <w:pPr>
              <w:spacing w:line="200" w:lineRule="exact"/>
              <w:jc w:val="center"/>
              <w:rPr>
                <w:snapToGrid w:val="0"/>
              </w:rPr>
            </w:pPr>
            <w:r>
              <w:rPr>
                <w:rFonts w:hint="eastAsia"/>
                <w:snapToGrid w:val="0"/>
              </w:rPr>
              <w:t>点　検　結　果</w:t>
            </w:r>
          </w:p>
        </w:tc>
        <w:tc>
          <w:tcPr>
            <w:tcW w:w="1890" w:type="dxa"/>
            <w:vMerge w:val="restart"/>
            <w:vAlign w:val="center"/>
          </w:tcPr>
          <w:p w:rsidR="00E10DD5" w:rsidRDefault="00E10DD5">
            <w:pPr>
              <w:spacing w:line="240" w:lineRule="exact"/>
              <w:jc w:val="center"/>
              <w:rPr>
                <w:snapToGrid w:val="0"/>
              </w:rPr>
            </w:pPr>
            <w:r>
              <w:rPr>
                <w:rFonts w:hint="eastAsia"/>
                <w:snapToGrid w:val="0"/>
              </w:rPr>
              <w:t>状況及び措置内容</w:t>
            </w:r>
          </w:p>
        </w:tc>
      </w:tr>
      <w:tr w:rsidR="00E10DD5">
        <w:tblPrEx>
          <w:tblCellMar>
            <w:top w:w="0" w:type="dxa"/>
            <w:bottom w:w="0" w:type="dxa"/>
          </w:tblCellMar>
        </w:tblPrEx>
        <w:trPr>
          <w:cantSplit/>
          <w:trHeight w:hRule="exact" w:val="230"/>
        </w:trPr>
        <w:tc>
          <w:tcPr>
            <w:tcW w:w="2100" w:type="dxa"/>
            <w:gridSpan w:val="2"/>
            <w:vMerge/>
            <w:vAlign w:val="center"/>
          </w:tcPr>
          <w:p w:rsidR="00E10DD5" w:rsidRDefault="00E10DD5">
            <w:pPr>
              <w:spacing w:line="240" w:lineRule="exact"/>
              <w:rPr>
                <w:snapToGrid w:val="0"/>
              </w:rPr>
            </w:pPr>
          </w:p>
        </w:tc>
        <w:tc>
          <w:tcPr>
            <w:tcW w:w="1470" w:type="dxa"/>
            <w:vMerge/>
            <w:vAlign w:val="center"/>
          </w:tcPr>
          <w:p w:rsidR="00E10DD5" w:rsidRDefault="00E10DD5">
            <w:pPr>
              <w:spacing w:line="240" w:lineRule="exact"/>
              <w:rPr>
                <w:snapToGrid w:val="0"/>
              </w:rPr>
            </w:pPr>
          </w:p>
        </w:tc>
        <w:tc>
          <w:tcPr>
            <w:tcW w:w="840" w:type="dxa"/>
            <w:vAlign w:val="center"/>
          </w:tcPr>
          <w:p w:rsidR="00E10DD5" w:rsidRDefault="00E10DD5">
            <w:pPr>
              <w:spacing w:line="200" w:lineRule="exact"/>
              <w:jc w:val="center"/>
              <w:rPr>
                <w:snapToGrid w:val="0"/>
              </w:rPr>
            </w:pPr>
            <w:r>
              <w:rPr>
                <w:rFonts w:hint="eastAsia"/>
                <w:snapToGrid w:val="0"/>
              </w:rPr>
              <w:t>判　定</w:t>
            </w:r>
          </w:p>
        </w:tc>
        <w:tc>
          <w:tcPr>
            <w:tcW w:w="1680" w:type="dxa"/>
            <w:vAlign w:val="center"/>
          </w:tcPr>
          <w:p w:rsidR="00E10DD5" w:rsidRDefault="00E10DD5">
            <w:pPr>
              <w:spacing w:line="200" w:lineRule="exact"/>
              <w:jc w:val="center"/>
              <w:rPr>
                <w:snapToGrid w:val="0"/>
              </w:rPr>
            </w:pPr>
            <w:r>
              <w:rPr>
                <w:rFonts w:hint="eastAsia"/>
                <w:snapToGrid w:val="0"/>
              </w:rPr>
              <w:t>不</w:t>
            </w:r>
            <w:r>
              <w:rPr>
                <w:snapToGrid w:val="0"/>
              </w:rPr>
              <w:t xml:space="preserve"> </w:t>
            </w:r>
            <w:r>
              <w:rPr>
                <w:rFonts w:hint="eastAsia"/>
                <w:snapToGrid w:val="0"/>
              </w:rPr>
              <w:t>備</w:t>
            </w:r>
            <w:r>
              <w:rPr>
                <w:snapToGrid w:val="0"/>
              </w:rPr>
              <w:t xml:space="preserve"> </w:t>
            </w:r>
            <w:r>
              <w:rPr>
                <w:rFonts w:hint="eastAsia"/>
                <w:snapToGrid w:val="0"/>
              </w:rPr>
              <w:t>内</w:t>
            </w:r>
            <w:r>
              <w:rPr>
                <w:snapToGrid w:val="0"/>
              </w:rPr>
              <w:t xml:space="preserve"> </w:t>
            </w:r>
            <w:r>
              <w:rPr>
                <w:rFonts w:hint="eastAsia"/>
                <w:snapToGrid w:val="0"/>
              </w:rPr>
              <w:t>容</w:t>
            </w:r>
          </w:p>
        </w:tc>
        <w:tc>
          <w:tcPr>
            <w:tcW w:w="1890" w:type="dxa"/>
            <w:vMerge/>
            <w:vAlign w:val="center"/>
          </w:tcPr>
          <w:p w:rsidR="00E10DD5" w:rsidRDefault="00E10DD5">
            <w:pPr>
              <w:spacing w:line="240" w:lineRule="exact"/>
              <w:rPr>
                <w:snapToGrid w:val="0"/>
              </w:rPr>
            </w:pPr>
          </w:p>
        </w:tc>
      </w:tr>
      <w:tr w:rsidR="00E10DD5">
        <w:tblPrEx>
          <w:tblCellMar>
            <w:top w:w="0" w:type="dxa"/>
            <w:bottom w:w="0" w:type="dxa"/>
          </w:tblCellMar>
        </w:tblPrEx>
        <w:trPr>
          <w:cantSplit/>
          <w:trHeight w:hRule="exact" w:val="610"/>
        </w:trPr>
        <w:tc>
          <w:tcPr>
            <w:tcW w:w="630" w:type="dxa"/>
            <w:vMerge w:val="restart"/>
            <w:vAlign w:val="center"/>
          </w:tcPr>
          <w:p w:rsidR="00E10DD5" w:rsidRDefault="00E10DD5">
            <w:pPr>
              <w:spacing w:line="200" w:lineRule="exact"/>
              <w:jc w:val="distribute"/>
              <w:rPr>
                <w:snapToGrid w:val="0"/>
              </w:rPr>
            </w:pPr>
            <w:r>
              <w:rPr>
                <w:rFonts w:hint="eastAsia"/>
                <w:snapToGrid w:val="0"/>
              </w:rPr>
              <w:t>少</w:t>
            </w:r>
            <w:r>
              <w:rPr>
                <w:snapToGrid w:val="0"/>
              </w:rPr>
              <w:br/>
            </w:r>
            <w:r>
              <w:rPr>
                <w:rFonts w:hint="eastAsia"/>
                <w:snapToGrid w:val="0"/>
              </w:rPr>
              <w:t>量</w:t>
            </w:r>
            <w:r>
              <w:rPr>
                <w:snapToGrid w:val="0"/>
              </w:rPr>
              <w:br/>
            </w:r>
            <w:r>
              <w:rPr>
                <w:rFonts w:hint="eastAsia"/>
                <w:snapToGrid w:val="0"/>
              </w:rPr>
              <w:t>危</w:t>
            </w:r>
            <w:r>
              <w:rPr>
                <w:snapToGrid w:val="0"/>
              </w:rPr>
              <w:br/>
            </w:r>
            <w:r>
              <w:rPr>
                <w:rFonts w:hint="eastAsia"/>
                <w:snapToGrid w:val="0"/>
              </w:rPr>
              <w:t>険</w:t>
            </w:r>
            <w:r>
              <w:rPr>
                <w:snapToGrid w:val="0"/>
              </w:rPr>
              <w:br/>
            </w:r>
            <w:r>
              <w:rPr>
                <w:rFonts w:hint="eastAsia"/>
                <w:snapToGrid w:val="0"/>
              </w:rPr>
              <w:t>物</w:t>
            </w:r>
            <w:r>
              <w:rPr>
                <w:snapToGrid w:val="0"/>
              </w:rPr>
              <w:br/>
            </w:r>
            <w:r>
              <w:rPr>
                <w:rFonts w:hint="eastAsia"/>
                <w:snapToGrid w:val="0"/>
              </w:rPr>
              <w:t>等</w:t>
            </w:r>
          </w:p>
        </w:tc>
        <w:tc>
          <w:tcPr>
            <w:tcW w:w="1470" w:type="dxa"/>
            <w:vMerge w:val="restart"/>
            <w:vAlign w:val="center"/>
          </w:tcPr>
          <w:p w:rsidR="00E10DD5" w:rsidRDefault="00E10DD5">
            <w:pPr>
              <w:spacing w:line="240" w:lineRule="exact"/>
              <w:rPr>
                <w:snapToGrid w:val="0"/>
              </w:rPr>
            </w:pPr>
            <w:r>
              <w:rPr>
                <w:rFonts w:hint="eastAsia"/>
                <w:snapToGrid w:val="0"/>
              </w:rPr>
              <w:t>条例第</w:t>
            </w:r>
            <w:r>
              <w:rPr>
                <w:snapToGrid w:val="0"/>
              </w:rPr>
              <w:t>34</w:t>
            </w:r>
            <w:r>
              <w:rPr>
                <w:rFonts w:hint="eastAsia"/>
                <w:snapToGrid w:val="0"/>
              </w:rPr>
              <w:t>条の２の適用</w:t>
            </w:r>
          </w:p>
        </w:tc>
        <w:tc>
          <w:tcPr>
            <w:tcW w:w="1470" w:type="dxa"/>
            <w:vMerge w:val="restart"/>
            <w:vAlign w:val="center"/>
          </w:tcPr>
          <w:p w:rsidR="00E10DD5" w:rsidRDefault="00E10DD5">
            <w:pPr>
              <w:spacing w:line="240" w:lineRule="exact"/>
              <w:jc w:val="distribute"/>
              <w:rPr>
                <w:snapToGrid w:val="0"/>
              </w:rPr>
            </w:pPr>
          </w:p>
        </w:tc>
        <w:tc>
          <w:tcPr>
            <w:tcW w:w="840" w:type="dxa"/>
            <w:vAlign w:val="center"/>
          </w:tcPr>
          <w:p w:rsidR="00E10DD5" w:rsidRDefault="00E10DD5">
            <w:pPr>
              <w:spacing w:line="240" w:lineRule="exact"/>
              <w:jc w:val="center"/>
              <w:rPr>
                <w:snapToGrid w:val="0"/>
              </w:rPr>
            </w:pPr>
            <w:r>
              <w:rPr>
                <w:rFonts w:hint="eastAsia"/>
                <w:snapToGrid w:val="0"/>
              </w:rPr>
              <w:t>□　適</w:t>
            </w:r>
          </w:p>
        </w:tc>
        <w:tc>
          <w:tcPr>
            <w:tcW w:w="1680" w:type="dxa"/>
            <w:vMerge w:val="restart"/>
            <w:vAlign w:val="center"/>
          </w:tcPr>
          <w:p w:rsidR="00E10DD5" w:rsidRDefault="00E10DD5">
            <w:pPr>
              <w:spacing w:line="240" w:lineRule="exact"/>
              <w:jc w:val="center"/>
              <w:rPr>
                <w:snapToGrid w:val="0"/>
              </w:rPr>
            </w:pPr>
          </w:p>
        </w:tc>
        <w:tc>
          <w:tcPr>
            <w:tcW w:w="1890" w:type="dxa"/>
            <w:vMerge w:val="restart"/>
            <w:vAlign w:val="center"/>
          </w:tcPr>
          <w:p w:rsidR="00E10DD5" w:rsidRDefault="00E10DD5">
            <w:pPr>
              <w:spacing w:line="240" w:lineRule="exact"/>
              <w:rPr>
                <w:snapToGrid w:val="0"/>
              </w:rPr>
            </w:pPr>
          </w:p>
        </w:tc>
      </w:tr>
      <w:tr w:rsidR="00E10DD5">
        <w:tblPrEx>
          <w:tblCellMar>
            <w:top w:w="0" w:type="dxa"/>
            <w:bottom w:w="0" w:type="dxa"/>
          </w:tblCellMar>
        </w:tblPrEx>
        <w:trPr>
          <w:cantSplit/>
          <w:trHeight w:hRule="exact" w:val="610"/>
        </w:trPr>
        <w:tc>
          <w:tcPr>
            <w:tcW w:w="630" w:type="dxa"/>
            <w:vMerge/>
            <w:vAlign w:val="center"/>
          </w:tcPr>
          <w:p w:rsidR="00E10DD5" w:rsidRDefault="00E10DD5">
            <w:pPr>
              <w:spacing w:line="240" w:lineRule="exact"/>
              <w:jc w:val="distribute"/>
              <w:rPr>
                <w:snapToGrid w:val="0"/>
              </w:rPr>
            </w:pPr>
          </w:p>
        </w:tc>
        <w:tc>
          <w:tcPr>
            <w:tcW w:w="1470" w:type="dxa"/>
            <w:vMerge/>
            <w:vAlign w:val="center"/>
          </w:tcPr>
          <w:p w:rsidR="00E10DD5" w:rsidRDefault="00E10DD5">
            <w:pPr>
              <w:spacing w:line="240" w:lineRule="exact"/>
              <w:jc w:val="distribute"/>
              <w:rPr>
                <w:snapToGrid w:val="0"/>
              </w:rPr>
            </w:pPr>
          </w:p>
        </w:tc>
        <w:tc>
          <w:tcPr>
            <w:tcW w:w="1470" w:type="dxa"/>
            <w:vMerge/>
            <w:vAlign w:val="center"/>
          </w:tcPr>
          <w:p w:rsidR="00E10DD5" w:rsidRDefault="00E10DD5">
            <w:pPr>
              <w:spacing w:line="240" w:lineRule="exact"/>
              <w:jc w:val="distribute"/>
              <w:rPr>
                <w:snapToGrid w:val="0"/>
              </w:rPr>
            </w:pPr>
          </w:p>
        </w:tc>
        <w:tc>
          <w:tcPr>
            <w:tcW w:w="840" w:type="dxa"/>
            <w:vAlign w:val="center"/>
          </w:tcPr>
          <w:p w:rsidR="00E10DD5" w:rsidRDefault="00E10DD5">
            <w:pPr>
              <w:spacing w:line="240" w:lineRule="exact"/>
              <w:jc w:val="center"/>
              <w:rPr>
                <w:snapToGrid w:val="0"/>
              </w:rPr>
            </w:pPr>
            <w:r>
              <w:rPr>
                <w:rFonts w:hint="eastAsia"/>
                <w:snapToGrid w:val="0"/>
              </w:rPr>
              <w:t>□　否</w:t>
            </w:r>
          </w:p>
        </w:tc>
        <w:tc>
          <w:tcPr>
            <w:tcW w:w="1680" w:type="dxa"/>
            <w:vMerge/>
            <w:vAlign w:val="center"/>
          </w:tcPr>
          <w:p w:rsidR="00E10DD5" w:rsidRDefault="00E10DD5">
            <w:pPr>
              <w:spacing w:line="240" w:lineRule="exact"/>
              <w:jc w:val="center"/>
              <w:rPr>
                <w:snapToGrid w:val="0"/>
              </w:rPr>
            </w:pPr>
          </w:p>
        </w:tc>
        <w:tc>
          <w:tcPr>
            <w:tcW w:w="1890" w:type="dxa"/>
            <w:vMerge/>
            <w:vAlign w:val="center"/>
          </w:tcPr>
          <w:p w:rsidR="00E10DD5" w:rsidRDefault="00E10DD5">
            <w:pPr>
              <w:spacing w:line="240" w:lineRule="exact"/>
              <w:rPr>
                <w:snapToGrid w:val="0"/>
              </w:rPr>
            </w:pPr>
          </w:p>
        </w:tc>
      </w:tr>
    </w:tbl>
    <w:p w:rsidR="00E10DD5" w:rsidRDefault="00E10DD5">
      <w:pPr>
        <w:spacing w:line="160" w:lineRule="exact"/>
        <w:ind w:left="210"/>
        <w:rPr>
          <w:snapToGrid w:val="0"/>
        </w:rPr>
      </w:pPr>
    </w:p>
    <w:p w:rsidR="00E10DD5" w:rsidRDefault="00B01958">
      <w:pPr>
        <w:spacing w:line="220" w:lineRule="exact"/>
        <w:ind w:left="210"/>
        <w:rPr>
          <w:snapToGrid w:val="0"/>
        </w:rPr>
      </w:pPr>
      <w:r>
        <w:rPr>
          <w:rFonts w:hint="eastAsia"/>
          <w:snapToGrid w:val="0"/>
        </w:rPr>
        <w:t>備考　１　この用紙の大きさは、日本産業</w:t>
      </w:r>
      <w:r w:rsidR="00E10DD5">
        <w:rPr>
          <w:rFonts w:hint="eastAsia"/>
          <w:snapToGrid w:val="0"/>
        </w:rPr>
        <w:t>規格Ａ４とすること。</w:t>
      </w:r>
    </w:p>
    <w:p w:rsidR="00E10DD5" w:rsidRDefault="00E10DD5">
      <w:pPr>
        <w:spacing w:line="220" w:lineRule="exact"/>
        <w:ind w:left="1050" w:hanging="210"/>
        <w:rPr>
          <w:snapToGrid w:val="0"/>
        </w:rPr>
      </w:pPr>
      <w:r>
        <w:rPr>
          <w:rFonts w:hint="eastAsia"/>
          <w:snapToGrid w:val="0"/>
        </w:rPr>
        <w:t>２　「判定」の欄は、適正な場合は「適」の□に</w:t>
      </w:r>
      <w:r>
        <w:rPr>
          <w:rFonts w:hint="eastAsia"/>
          <w:b/>
          <w:bCs/>
          <w:i/>
          <w:iCs/>
          <w:snapToGrid w:val="0"/>
        </w:rPr>
        <w:t>レ</w:t>
      </w:r>
      <w:r>
        <w:rPr>
          <w:rFonts w:hint="eastAsia"/>
          <w:snapToGrid w:val="0"/>
        </w:rPr>
        <w:t>点を記入し、不備のある場合は「否」の□に</w:t>
      </w:r>
      <w:r>
        <w:rPr>
          <w:rFonts w:hint="eastAsia"/>
          <w:b/>
          <w:bCs/>
          <w:i/>
          <w:iCs/>
          <w:snapToGrid w:val="0"/>
        </w:rPr>
        <w:t>レ</w:t>
      </w:r>
      <w:r>
        <w:rPr>
          <w:rFonts w:hint="eastAsia"/>
          <w:snapToGrid w:val="0"/>
        </w:rPr>
        <w:t>点を記入するとともに、「不備内容」の欄にその内容を記入すること。</w:t>
      </w:r>
    </w:p>
    <w:p w:rsidR="00E10DD5" w:rsidRDefault="00E10DD5">
      <w:pPr>
        <w:spacing w:line="220" w:lineRule="exact"/>
        <w:ind w:left="1050" w:hanging="210"/>
        <w:rPr>
          <w:snapToGrid w:val="0"/>
        </w:rPr>
      </w:pPr>
      <w:r>
        <w:rPr>
          <w:rFonts w:hint="eastAsia"/>
          <w:snapToGrid w:val="0"/>
        </w:rPr>
        <w:t>３　「状況及び措置内容」の欄には、点検時の点検項目の状況及び点検の際措置した内容を記入すること。</w:t>
      </w:r>
    </w:p>
    <w:p w:rsidR="00E10DD5" w:rsidRDefault="00E10DD5">
      <w:pPr>
        <w:spacing w:line="220" w:lineRule="exact"/>
        <w:ind w:left="1050" w:hanging="210"/>
        <w:rPr>
          <w:snapToGrid w:val="0"/>
        </w:rPr>
      </w:pPr>
      <w:r>
        <w:rPr>
          <w:rFonts w:hint="eastAsia"/>
          <w:snapToGrid w:val="0"/>
        </w:rPr>
        <w:t>４　該当のない点検項目については、「状況及び措置内容」の欄に「該当なし」と記入すること。</w:t>
      </w:r>
    </w:p>
    <w:sectPr w:rsidR="00E10DD5" w:rsidSect="00EA1275">
      <w:pgSz w:w="11906" w:h="16838" w:code="9"/>
      <w:pgMar w:top="1361" w:right="1457" w:bottom="300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09" w:rsidRDefault="00B43B09">
      <w:r>
        <w:separator/>
      </w:r>
    </w:p>
  </w:endnote>
  <w:endnote w:type="continuationSeparator" w:id="0">
    <w:p w:rsidR="00B43B09" w:rsidRDefault="00B4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09" w:rsidRDefault="00B43B09">
      <w:r>
        <w:separator/>
      </w:r>
    </w:p>
  </w:footnote>
  <w:footnote w:type="continuationSeparator" w:id="0">
    <w:p w:rsidR="00B43B09" w:rsidRDefault="00B43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5F8B"/>
    <w:rsid w:val="00085F8B"/>
    <w:rsid w:val="003A36F4"/>
    <w:rsid w:val="004C5F8F"/>
    <w:rsid w:val="004F6F21"/>
    <w:rsid w:val="005575DD"/>
    <w:rsid w:val="006E5E74"/>
    <w:rsid w:val="007A743D"/>
    <w:rsid w:val="009D1228"/>
    <w:rsid w:val="00B01958"/>
    <w:rsid w:val="00B43B09"/>
    <w:rsid w:val="00C3279F"/>
    <w:rsid w:val="00CF5B73"/>
    <w:rsid w:val="00D03571"/>
    <w:rsid w:val="00E10DD5"/>
    <w:rsid w:val="00E81992"/>
    <w:rsid w:val="00EA1275"/>
    <w:rsid w:val="00F04D15"/>
    <w:rsid w:val="00F52448"/>
    <w:rsid w:val="00FF2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3690CA-9084-4A8F-AAC9-2968B89D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第５号様式の４</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第５号様式の４</dc:title>
  <dc:subject> </dc:subject>
  <dc:creator>第一法規株式会社</dc:creator>
  <cp:keywords> </cp:keywords>
  <dc:description/>
  <cp:lastModifiedBy>fukadmin</cp:lastModifiedBy>
  <cp:revision>2</cp:revision>
  <cp:lastPrinted>2019-06-03T09:45:00Z</cp:lastPrinted>
  <dcterms:created xsi:type="dcterms:W3CDTF">2021-08-30T10:38:00Z</dcterms:created>
  <dcterms:modified xsi:type="dcterms:W3CDTF">2021-08-30T10:38:00Z</dcterms:modified>
</cp:coreProperties>
</file>