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5D" w:rsidRPr="00590329" w:rsidRDefault="00811EF6" w:rsidP="0072075D">
      <w:pPr>
        <w:jc w:val="center"/>
        <w:rPr>
          <w:rFonts w:ascii="HGPｺﾞｼｯｸM" w:eastAsia="HGPｺﾞｼｯｸM"/>
          <w:color w:val="000000" w:themeColor="text1"/>
          <w:sz w:val="28"/>
          <w:szCs w:val="28"/>
        </w:rPr>
      </w:pPr>
      <w:r>
        <w:rPr>
          <w:rFonts w:ascii="HGPｺﾞｼｯｸM" w:eastAsia="HGPｺﾞｼｯｸM" w:hint="eastAsia"/>
          <w:color w:val="000000" w:themeColor="text1"/>
          <w:sz w:val="28"/>
          <w:szCs w:val="28"/>
        </w:rPr>
        <w:t>指定管理者候補者選定結果概要</w:t>
      </w:r>
    </w:p>
    <w:p w:rsidR="0072075D" w:rsidRPr="00590329" w:rsidRDefault="0072075D" w:rsidP="0072075D">
      <w:pPr>
        <w:ind w:leftChars="100" w:left="210"/>
        <w:rPr>
          <w:color w:val="000000" w:themeColor="text1"/>
          <w:sz w:val="22"/>
        </w:rPr>
      </w:pPr>
      <w:r w:rsidRPr="00590329">
        <w:rPr>
          <w:rFonts w:hint="eastAsia"/>
          <w:color w:val="000000" w:themeColor="text1"/>
          <w:sz w:val="22"/>
        </w:rPr>
        <w:t xml:space="preserve">　</w:t>
      </w:r>
      <w:r w:rsidR="00811EF6">
        <w:rPr>
          <w:rFonts w:hint="eastAsia"/>
          <w:color w:val="000000" w:themeColor="text1"/>
          <w:sz w:val="22"/>
        </w:rPr>
        <w:t>地域振興部文化・スポーツ振興課所管の</w:t>
      </w:r>
      <w:r w:rsidR="005F77EB">
        <w:rPr>
          <w:rFonts w:hint="eastAsia"/>
          <w:color w:val="000000" w:themeColor="text1"/>
          <w:sz w:val="22"/>
        </w:rPr>
        <w:t>三段池公園スポーツ施設</w:t>
      </w:r>
      <w:r w:rsidRPr="00590329">
        <w:rPr>
          <w:rFonts w:hint="eastAsia"/>
          <w:color w:val="000000" w:themeColor="text1"/>
          <w:sz w:val="22"/>
        </w:rPr>
        <w:t>において、施設の設置目的をより効果的・効率的に達成するため、指定管理者の</w:t>
      </w:r>
      <w:r w:rsidR="00C71283">
        <w:rPr>
          <w:rFonts w:hint="eastAsia"/>
          <w:color w:val="000000" w:themeColor="text1"/>
          <w:sz w:val="22"/>
        </w:rPr>
        <w:t>募集</w:t>
      </w:r>
      <w:r w:rsidRPr="00590329">
        <w:rPr>
          <w:rFonts w:hint="eastAsia"/>
          <w:color w:val="000000" w:themeColor="text1"/>
          <w:sz w:val="22"/>
        </w:rPr>
        <w:t>を行った結果、以下のとおり選定したのでお知らせします。</w:t>
      </w:r>
    </w:p>
    <w:p w:rsidR="0072075D" w:rsidRPr="00590329" w:rsidRDefault="0072075D" w:rsidP="0072075D">
      <w:pPr>
        <w:rPr>
          <w:color w:val="000000" w:themeColor="text1"/>
        </w:rPr>
      </w:pPr>
    </w:p>
    <w:tbl>
      <w:tblPr>
        <w:tblStyle w:val="ac"/>
        <w:tblW w:w="9072" w:type="dxa"/>
        <w:tblInd w:w="39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指定管理施設</w:t>
            </w:r>
          </w:p>
        </w:tc>
        <w:tc>
          <w:tcPr>
            <w:tcW w:w="7229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施設名</w:t>
            </w:r>
            <w:r w:rsidR="005F77EB">
              <w:rPr>
                <w:rFonts w:hint="eastAsia"/>
                <w:color w:val="000000" w:themeColor="text1"/>
                <w:w w:val="90"/>
                <w:szCs w:val="21"/>
              </w:rPr>
              <w:t xml:space="preserve">　三段池公園スポーツ施設</w:t>
            </w:r>
          </w:p>
          <w:p w:rsidR="0072075D" w:rsidRPr="00590329" w:rsidRDefault="0072075D" w:rsidP="005D74F6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所在地</w:t>
            </w:r>
            <w:r w:rsidR="005F77EB">
              <w:rPr>
                <w:rFonts w:hint="eastAsia"/>
                <w:color w:val="000000" w:themeColor="text1"/>
                <w:w w:val="90"/>
                <w:szCs w:val="21"/>
              </w:rPr>
              <w:t xml:space="preserve">　福知山市猪崎３７７番地の１</w:t>
            </w:r>
            <w:r w:rsidR="005D74F6">
              <w:rPr>
                <w:rFonts w:hint="eastAsia"/>
                <w:color w:val="000000" w:themeColor="text1"/>
                <w:w w:val="90"/>
                <w:szCs w:val="21"/>
              </w:rPr>
              <w:t>ほか</w:t>
            </w:r>
          </w:p>
        </w:tc>
      </w:tr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募集期間</w:t>
            </w:r>
          </w:p>
        </w:tc>
        <w:tc>
          <w:tcPr>
            <w:tcW w:w="7229" w:type="dxa"/>
          </w:tcPr>
          <w:p w:rsidR="0072075D" w:rsidRPr="00590329" w:rsidRDefault="00B054FB" w:rsidP="00B054FB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令和２</w:t>
            </w:r>
            <w:r w:rsidR="00A13D81">
              <w:rPr>
                <w:rFonts w:hint="eastAsia"/>
                <w:color w:val="000000" w:themeColor="text1"/>
                <w:w w:val="90"/>
                <w:szCs w:val="21"/>
              </w:rPr>
              <w:t>年１０月１５</w:t>
            </w:r>
            <w:r w:rsidR="00C71283">
              <w:rPr>
                <w:rFonts w:hint="eastAsia"/>
                <w:color w:val="000000" w:themeColor="text1"/>
                <w:w w:val="90"/>
                <w:szCs w:val="21"/>
              </w:rPr>
              <w:t>日（木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>）から令和２</w:t>
            </w:r>
            <w:r w:rsidR="005A6CB1" w:rsidRPr="005A6CB1">
              <w:rPr>
                <w:rFonts w:hint="eastAsia"/>
                <w:color w:val="000000" w:themeColor="text1"/>
                <w:w w:val="90"/>
                <w:szCs w:val="21"/>
              </w:rPr>
              <w:t>年１</w:t>
            </w:r>
            <w:r w:rsidR="009560A1">
              <w:rPr>
                <w:rFonts w:hint="eastAsia"/>
                <w:color w:val="000000" w:themeColor="text1"/>
                <w:w w:val="90"/>
                <w:szCs w:val="21"/>
              </w:rPr>
              <w:t>１月１１日（水</w:t>
            </w:r>
            <w:r w:rsidR="005A6CB1" w:rsidRPr="005A6CB1">
              <w:rPr>
                <w:rFonts w:hint="eastAsia"/>
                <w:color w:val="000000" w:themeColor="text1"/>
                <w:w w:val="90"/>
                <w:szCs w:val="21"/>
              </w:rPr>
              <w:t>）</w:t>
            </w:r>
          </w:p>
        </w:tc>
      </w:tr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応募団体数</w:t>
            </w:r>
          </w:p>
        </w:tc>
        <w:tc>
          <w:tcPr>
            <w:tcW w:w="7229" w:type="dxa"/>
          </w:tcPr>
          <w:p w:rsidR="0072075D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１団体</w:t>
            </w:r>
          </w:p>
        </w:tc>
      </w:tr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審査日程</w:t>
            </w:r>
          </w:p>
        </w:tc>
        <w:tc>
          <w:tcPr>
            <w:tcW w:w="7229" w:type="dxa"/>
          </w:tcPr>
          <w:p w:rsidR="0072075D" w:rsidRPr="00590329" w:rsidRDefault="00A13D81" w:rsidP="00BE6791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令和２年１１月１７日（火</w:t>
            </w:r>
            <w:r w:rsidR="00B054FB">
              <w:rPr>
                <w:rFonts w:hint="eastAsia"/>
                <w:color w:val="000000" w:themeColor="text1"/>
                <w:w w:val="90"/>
                <w:szCs w:val="21"/>
              </w:rPr>
              <w:t>）午後１時</w:t>
            </w:r>
            <w:r w:rsidR="005F77EB">
              <w:rPr>
                <w:rFonts w:hint="eastAsia"/>
                <w:color w:val="000000" w:themeColor="text1"/>
                <w:w w:val="90"/>
                <w:szCs w:val="21"/>
              </w:rPr>
              <w:t>０</w:t>
            </w:r>
            <w:r w:rsidR="00FA1A6E">
              <w:rPr>
                <w:rFonts w:hint="eastAsia"/>
                <w:color w:val="000000" w:themeColor="text1"/>
                <w:w w:val="90"/>
                <w:szCs w:val="21"/>
              </w:rPr>
              <w:t>０分</w:t>
            </w:r>
            <w:r w:rsidR="0072075D" w:rsidRPr="00590329">
              <w:rPr>
                <w:rFonts w:hint="eastAsia"/>
                <w:color w:val="000000" w:themeColor="text1"/>
                <w:w w:val="90"/>
                <w:szCs w:val="21"/>
              </w:rPr>
              <w:t>～</w:t>
            </w:r>
            <w:r w:rsidR="00FA1A6E">
              <w:rPr>
                <w:rFonts w:hint="eastAsia"/>
                <w:color w:val="000000" w:themeColor="text1"/>
                <w:w w:val="90"/>
                <w:szCs w:val="21"/>
              </w:rPr>
              <w:t>２時１０分</w:t>
            </w:r>
          </w:p>
        </w:tc>
      </w:tr>
      <w:tr w:rsidR="0072075D" w:rsidRPr="00590329" w:rsidTr="005A6CB1">
        <w:trPr>
          <w:trHeight w:val="2381"/>
        </w:trPr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審査方法</w:t>
            </w:r>
          </w:p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（選定基準の概略）</w:t>
            </w:r>
          </w:p>
        </w:tc>
        <w:tc>
          <w:tcPr>
            <w:tcW w:w="7229" w:type="dxa"/>
          </w:tcPr>
          <w:p w:rsidR="00C71283" w:rsidRPr="007D2F5B" w:rsidRDefault="0072075D" w:rsidP="00A017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w w:val="90"/>
                <w:szCs w:val="21"/>
              </w:rPr>
            </w:pPr>
            <w:r w:rsidRPr="007D2F5B">
              <w:rPr>
                <w:rFonts w:ascii="Times New Roman" w:hAnsi="Times New Roman" w:hint="eastAsia"/>
                <w:i/>
                <w:kern w:val="0"/>
                <w:szCs w:val="21"/>
              </w:rPr>
              <w:t xml:space="preserve">　</w:t>
            </w:r>
            <w:r w:rsidRPr="007D2F5B">
              <w:rPr>
                <w:rFonts w:hint="eastAsia"/>
                <w:w w:val="90"/>
                <w:szCs w:val="21"/>
              </w:rPr>
              <w:t>指定管理者</w:t>
            </w:r>
            <w:r w:rsidR="00C71283" w:rsidRPr="007D2F5B">
              <w:rPr>
                <w:rFonts w:hint="eastAsia"/>
                <w:w w:val="90"/>
                <w:szCs w:val="21"/>
              </w:rPr>
              <w:t>候補者</w:t>
            </w:r>
            <w:r w:rsidRPr="007D2F5B">
              <w:rPr>
                <w:rFonts w:hint="eastAsia"/>
                <w:w w:val="90"/>
                <w:szCs w:val="21"/>
              </w:rPr>
              <w:t>選定にあたっては、</w:t>
            </w:r>
            <w:r w:rsidR="006304C6" w:rsidRPr="007D2F5B">
              <w:rPr>
                <w:rFonts w:hint="eastAsia"/>
                <w:w w:val="90"/>
                <w:szCs w:val="21"/>
              </w:rPr>
              <w:t>三段池総合公園内スポーツ施設管理運営共同事業体</w:t>
            </w:r>
            <w:r w:rsidR="00C71283" w:rsidRPr="007D2F5B">
              <w:rPr>
                <w:rFonts w:hint="eastAsia"/>
                <w:w w:val="90"/>
                <w:szCs w:val="21"/>
              </w:rPr>
              <w:t>から申請があり、具体的な提案をいただいた。</w:t>
            </w:r>
          </w:p>
          <w:p w:rsidR="0072075D" w:rsidRPr="007D2F5B" w:rsidRDefault="0072075D" w:rsidP="00A017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w w:val="80"/>
                <w:szCs w:val="21"/>
              </w:rPr>
            </w:pPr>
            <w:r w:rsidRPr="007D2F5B">
              <w:rPr>
                <w:rFonts w:hint="eastAsia"/>
                <w:w w:val="80"/>
                <w:szCs w:val="21"/>
              </w:rPr>
              <w:t xml:space="preserve">　選定等委員会において、応募団体から提出を受けた事業計画書等に基づき１５分のプレゼンテーション後、委員からの質疑を行った。</w:t>
            </w:r>
          </w:p>
          <w:p w:rsidR="00811EF6" w:rsidRPr="007D2F5B" w:rsidRDefault="00811EF6" w:rsidP="005A6C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w w:val="80"/>
                <w:szCs w:val="21"/>
              </w:rPr>
            </w:pPr>
            <w:r w:rsidRPr="007D2F5B">
              <w:rPr>
                <w:rFonts w:hint="eastAsia"/>
                <w:w w:val="80"/>
                <w:szCs w:val="21"/>
              </w:rPr>
              <w:t xml:space="preserve">　</w:t>
            </w:r>
            <w:r w:rsidR="005A6CB1" w:rsidRPr="007D2F5B">
              <w:rPr>
                <w:rFonts w:hint="eastAsia"/>
                <w:w w:val="80"/>
                <w:szCs w:val="21"/>
              </w:rPr>
              <w:t>その後、選定基準項目について各委員が</w:t>
            </w:r>
            <w:r w:rsidR="00C71283" w:rsidRPr="007D2F5B">
              <w:rPr>
                <w:rFonts w:hint="eastAsia"/>
                <w:w w:val="80"/>
                <w:szCs w:val="21"/>
              </w:rPr>
              <w:t>１００点満点で</w:t>
            </w:r>
            <w:r w:rsidR="005A6CB1" w:rsidRPr="007D2F5B">
              <w:rPr>
                <w:rFonts w:hint="eastAsia"/>
                <w:w w:val="80"/>
                <w:szCs w:val="21"/>
              </w:rPr>
              <w:t>採点し、総得点は</w:t>
            </w:r>
            <w:r w:rsidR="005F77EB" w:rsidRPr="007D2F5B">
              <w:rPr>
                <w:rFonts w:hint="eastAsia"/>
                <w:w w:val="80"/>
                <w:szCs w:val="21"/>
              </w:rPr>
              <w:t>４８４点、最高点８３点、最低点７７点、平均点８０．７</w:t>
            </w:r>
            <w:r w:rsidR="005A6CB1" w:rsidRPr="007D2F5B">
              <w:rPr>
                <w:rFonts w:hint="eastAsia"/>
                <w:w w:val="80"/>
                <w:szCs w:val="21"/>
              </w:rPr>
              <w:t>点であった。</w:t>
            </w:r>
          </w:p>
          <w:p w:rsidR="0072075D" w:rsidRPr="007D2F5B" w:rsidRDefault="00811EF6" w:rsidP="00102112">
            <w:pPr>
              <w:autoSpaceDE w:val="0"/>
              <w:autoSpaceDN w:val="0"/>
              <w:adjustRightInd w:val="0"/>
              <w:spacing w:line="300" w:lineRule="exact"/>
              <w:ind w:firstLineChars="100" w:firstLine="167"/>
              <w:jc w:val="left"/>
              <w:rPr>
                <w:rFonts w:ascii="MSMincho-90ms-RKSJ-H-Identity-H" w:hAnsi="MSMincho-90ms-RKSJ-H-Identity-H" w:cs="MSMincho-90ms-RKSJ-H-Identity-H"/>
                <w:kern w:val="0"/>
                <w:szCs w:val="21"/>
              </w:rPr>
            </w:pPr>
            <w:r w:rsidRPr="007D2F5B">
              <w:rPr>
                <w:rFonts w:hint="eastAsia"/>
                <w:w w:val="80"/>
                <w:szCs w:val="21"/>
              </w:rPr>
              <w:t>委員の数は</w:t>
            </w:r>
            <w:r w:rsidR="005A6CB1" w:rsidRPr="007D2F5B">
              <w:rPr>
                <w:rFonts w:hint="eastAsia"/>
                <w:w w:val="80"/>
                <w:szCs w:val="21"/>
              </w:rPr>
              <w:t>６名であり、委員全員が基準</w:t>
            </w:r>
            <w:r w:rsidR="00C71283" w:rsidRPr="007D2F5B">
              <w:rPr>
                <w:rFonts w:hint="eastAsia"/>
                <w:w w:val="80"/>
                <w:szCs w:val="21"/>
              </w:rPr>
              <w:t>点の</w:t>
            </w:r>
            <w:r w:rsidR="005A6CB1" w:rsidRPr="007D2F5B">
              <w:rPr>
                <w:rFonts w:hint="eastAsia"/>
                <w:w w:val="80"/>
                <w:szCs w:val="21"/>
              </w:rPr>
              <w:t>７０点を上回り、</w:t>
            </w:r>
            <w:r w:rsidR="00102112" w:rsidRPr="007D2F5B">
              <w:rPr>
                <w:rFonts w:hint="eastAsia"/>
                <w:w w:val="90"/>
                <w:szCs w:val="21"/>
              </w:rPr>
              <w:t>三段池総合公園内スポーツ施設管理運営共同事業体</w:t>
            </w:r>
            <w:r w:rsidRPr="007D2F5B">
              <w:rPr>
                <w:rFonts w:hint="eastAsia"/>
                <w:w w:val="80"/>
                <w:szCs w:val="21"/>
              </w:rPr>
              <w:t>を指定管理者</w:t>
            </w:r>
            <w:r w:rsidR="00C71283" w:rsidRPr="007D2F5B">
              <w:rPr>
                <w:rFonts w:hint="eastAsia"/>
                <w:w w:val="80"/>
                <w:szCs w:val="21"/>
              </w:rPr>
              <w:t>候補者</w:t>
            </w:r>
            <w:r w:rsidRPr="007D2F5B">
              <w:rPr>
                <w:rFonts w:hint="eastAsia"/>
                <w:w w:val="80"/>
                <w:szCs w:val="21"/>
              </w:rPr>
              <w:t>として選定した。</w:t>
            </w:r>
          </w:p>
        </w:tc>
      </w:tr>
      <w:tr w:rsidR="0072075D" w:rsidRPr="00590329" w:rsidTr="005A6CB1">
        <w:trPr>
          <w:trHeight w:val="958"/>
        </w:trPr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指定管理者候補者</w:t>
            </w:r>
          </w:p>
        </w:tc>
        <w:tc>
          <w:tcPr>
            <w:tcW w:w="7229" w:type="dxa"/>
          </w:tcPr>
          <w:p w:rsidR="0072075D" w:rsidRPr="007D2F5B" w:rsidRDefault="0072075D" w:rsidP="00BE6791">
            <w:pPr>
              <w:rPr>
                <w:w w:val="90"/>
                <w:szCs w:val="21"/>
              </w:rPr>
            </w:pPr>
            <w:r w:rsidRPr="007D2F5B">
              <w:rPr>
                <w:rFonts w:hint="eastAsia"/>
                <w:w w:val="90"/>
                <w:szCs w:val="21"/>
              </w:rPr>
              <w:t>団体名</w:t>
            </w:r>
            <w:r w:rsidR="009F7AA7" w:rsidRPr="007D2F5B">
              <w:rPr>
                <w:rFonts w:hint="eastAsia"/>
                <w:w w:val="90"/>
                <w:szCs w:val="21"/>
              </w:rPr>
              <w:t xml:space="preserve">　三段池総合公園内スポーツ施設管理運営共同事業体</w:t>
            </w:r>
          </w:p>
          <w:p w:rsidR="0072075D" w:rsidRPr="007D2F5B" w:rsidRDefault="0072075D" w:rsidP="00BE6791">
            <w:pPr>
              <w:rPr>
                <w:w w:val="90"/>
                <w:szCs w:val="21"/>
              </w:rPr>
            </w:pPr>
            <w:r w:rsidRPr="007D2F5B">
              <w:rPr>
                <w:rFonts w:hint="eastAsia"/>
                <w:w w:val="90"/>
                <w:szCs w:val="21"/>
              </w:rPr>
              <w:t>所在地</w:t>
            </w:r>
            <w:r w:rsidR="009F7AA7" w:rsidRPr="007D2F5B">
              <w:rPr>
                <w:rFonts w:hint="eastAsia"/>
                <w:w w:val="90"/>
                <w:szCs w:val="21"/>
              </w:rPr>
              <w:t xml:space="preserve">　福知山市字猪崎３７７番地の１　</w:t>
            </w:r>
          </w:p>
          <w:p w:rsidR="0072075D" w:rsidRPr="007D2F5B" w:rsidRDefault="0072075D" w:rsidP="00BE6791">
            <w:pPr>
              <w:rPr>
                <w:w w:val="90"/>
                <w:szCs w:val="21"/>
              </w:rPr>
            </w:pPr>
            <w:r w:rsidRPr="007D2F5B">
              <w:rPr>
                <w:rFonts w:hint="eastAsia"/>
                <w:w w:val="90"/>
                <w:szCs w:val="21"/>
              </w:rPr>
              <w:t>代表者</w:t>
            </w:r>
            <w:r w:rsidR="009F7AA7" w:rsidRPr="007D2F5B">
              <w:rPr>
                <w:rFonts w:hint="eastAsia"/>
                <w:w w:val="90"/>
                <w:szCs w:val="21"/>
              </w:rPr>
              <w:t xml:space="preserve">　公益財団法人福知山市都市緑化協会　理事長　岩城　一洋</w:t>
            </w:r>
          </w:p>
        </w:tc>
      </w:tr>
      <w:tr w:rsidR="0072075D" w:rsidRPr="00590329" w:rsidTr="005A6CB1">
        <w:trPr>
          <w:trHeight w:val="2154"/>
        </w:trPr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選定理由</w:t>
            </w:r>
          </w:p>
        </w:tc>
        <w:tc>
          <w:tcPr>
            <w:tcW w:w="7229" w:type="dxa"/>
          </w:tcPr>
          <w:p w:rsidR="005F77EB" w:rsidRPr="007D2F5B" w:rsidRDefault="003718D1" w:rsidP="008F7C57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7D2F5B">
              <w:rPr>
                <w:rFonts w:asciiTheme="minorEastAsia" w:eastAsiaTheme="minorEastAsia" w:hAnsiTheme="minorEastAsia" w:hint="eastAsia"/>
                <w:szCs w:val="21"/>
              </w:rPr>
              <w:t>下記の理由などにより、上記団体を指定管理者候補者として選定した。</w:t>
            </w:r>
          </w:p>
          <w:p w:rsidR="008F7C57" w:rsidRDefault="005F77EB" w:rsidP="008F7C57">
            <w:pPr>
              <w:spacing w:line="320" w:lineRule="exact"/>
              <w:ind w:leftChars="100" w:left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D2F5B">
              <w:rPr>
                <w:rFonts w:asciiTheme="minorEastAsia" w:eastAsiaTheme="minorEastAsia" w:hAnsiTheme="minorEastAsia" w:hint="eastAsia"/>
                <w:szCs w:val="21"/>
              </w:rPr>
              <w:t>公益財団法人福知山市都市緑化協会と一般財団法人福知山市スポーツ協</w:t>
            </w:r>
          </w:p>
          <w:p w:rsidR="0072075D" w:rsidRPr="007D2F5B" w:rsidRDefault="005F77EB" w:rsidP="00B2743D">
            <w:pPr>
              <w:spacing w:line="320" w:lineRule="exact"/>
              <w:jc w:val="left"/>
              <w:rPr>
                <w:rFonts w:asciiTheme="minorEastAsia" w:hAnsiTheme="minorEastAsia"/>
                <w:i/>
                <w:w w:val="80"/>
                <w:szCs w:val="21"/>
              </w:rPr>
            </w:pPr>
            <w:r w:rsidRPr="007D2F5B">
              <w:rPr>
                <w:rFonts w:asciiTheme="minorEastAsia" w:eastAsiaTheme="minorEastAsia" w:hAnsiTheme="minorEastAsia" w:hint="eastAsia"/>
                <w:szCs w:val="21"/>
              </w:rPr>
              <w:t>会が連携し、それぞれの良さを活かしながらより質の高いサービス提供に務め、</w:t>
            </w:r>
            <w:r w:rsidR="00102112" w:rsidRPr="007D2F5B">
              <w:rPr>
                <w:rFonts w:asciiTheme="minorEastAsia" w:eastAsiaTheme="minorEastAsia" w:hAnsiTheme="minorEastAsia" w:hint="eastAsia"/>
                <w:szCs w:val="21"/>
              </w:rPr>
              <w:t>これまでの経験を活かした安心安全な</w:t>
            </w:r>
            <w:r w:rsidRPr="007D2F5B">
              <w:rPr>
                <w:rFonts w:asciiTheme="minorEastAsia" w:eastAsiaTheme="minorEastAsia" w:hAnsiTheme="minorEastAsia" w:hint="eastAsia"/>
                <w:szCs w:val="21"/>
              </w:rPr>
              <w:t>管理</w:t>
            </w:r>
            <w:r w:rsidR="00102112" w:rsidRPr="007D2F5B">
              <w:rPr>
                <w:rFonts w:asciiTheme="minorEastAsia" w:eastAsiaTheme="minorEastAsia" w:hAnsiTheme="minorEastAsia" w:hint="eastAsia"/>
                <w:szCs w:val="21"/>
              </w:rPr>
              <w:t>運営</w:t>
            </w:r>
            <w:r w:rsidRPr="007D2F5B">
              <w:rPr>
                <w:rFonts w:asciiTheme="minorEastAsia" w:eastAsiaTheme="minorEastAsia" w:hAnsiTheme="minorEastAsia" w:hint="eastAsia"/>
                <w:szCs w:val="21"/>
              </w:rPr>
              <w:t>への考え方や</w:t>
            </w:r>
            <w:r w:rsidR="00102112" w:rsidRPr="007D2F5B">
              <w:rPr>
                <w:rFonts w:asciiTheme="minorEastAsia" w:eastAsiaTheme="minorEastAsia" w:hAnsiTheme="minorEastAsia" w:hint="eastAsia"/>
                <w:szCs w:val="21"/>
              </w:rPr>
              <w:t>新たにスポーツメーカーと連携し</w:t>
            </w:r>
            <w:r w:rsidRPr="007D2F5B">
              <w:rPr>
                <w:rFonts w:asciiTheme="minorEastAsia" w:eastAsiaTheme="minorEastAsia" w:hAnsiTheme="minorEastAsia" w:hint="eastAsia"/>
                <w:szCs w:val="21"/>
              </w:rPr>
              <w:t>スポーツイベント等の開催を進めていることに対して評価し</w:t>
            </w:r>
            <w:r w:rsidR="00B2743D">
              <w:rPr>
                <w:rFonts w:asciiTheme="minorEastAsia" w:eastAsiaTheme="minorEastAsia" w:hAnsiTheme="minorEastAsia" w:hint="eastAsia"/>
                <w:szCs w:val="21"/>
              </w:rPr>
              <w:t>た。</w:t>
            </w:r>
          </w:p>
        </w:tc>
      </w:tr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指定期間</w:t>
            </w:r>
          </w:p>
        </w:tc>
        <w:tc>
          <w:tcPr>
            <w:tcW w:w="7229" w:type="dxa"/>
          </w:tcPr>
          <w:p w:rsidR="0072075D" w:rsidRPr="00B97793" w:rsidRDefault="00A13D81" w:rsidP="00BE6791">
            <w:pPr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令和３年４月１日～令和８年３月３１日（５</w:t>
            </w:r>
            <w:r w:rsidR="0072075D" w:rsidRPr="00B97793">
              <w:rPr>
                <w:rFonts w:hint="eastAsia"/>
                <w:w w:val="90"/>
                <w:szCs w:val="21"/>
              </w:rPr>
              <w:t>年間）</w:t>
            </w:r>
          </w:p>
        </w:tc>
      </w:tr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所管部署</w:t>
            </w:r>
          </w:p>
        </w:tc>
        <w:tc>
          <w:tcPr>
            <w:tcW w:w="7229" w:type="dxa"/>
          </w:tcPr>
          <w:p w:rsidR="0072075D" w:rsidRPr="00590329" w:rsidRDefault="00811EF6" w:rsidP="00BE6791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地域振興部文化・スポーツ振興</w:t>
            </w:r>
            <w:r w:rsidR="0072075D" w:rsidRPr="00590329">
              <w:rPr>
                <w:rFonts w:hint="eastAsia"/>
                <w:color w:val="000000" w:themeColor="text1"/>
                <w:w w:val="90"/>
                <w:szCs w:val="21"/>
              </w:rPr>
              <w:t>課</w:t>
            </w:r>
          </w:p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TEL</w:t>
            </w: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：</w:t>
            </w:r>
            <w:r w:rsidR="00A13D81">
              <w:rPr>
                <w:rFonts w:hint="eastAsia"/>
                <w:color w:val="000000" w:themeColor="text1"/>
                <w:w w:val="90"/>
                <w:szCs w:val="21"/>
              </w:rPr>
              <w:t>０７７３－２４－７０６９</w:t>
            </w:r>
          </w:p>
        </w:tc>
      </w:tr>
      <w:tr w:rsidR="0072075D" w:rsidRPr="00590329" w:rsidTr="005A6CB1">
        <w:tc>
          <w:tcPr>
            <w:tcW w:w="1843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備考</w:t>
            </w:r>
          </w:p>
        </w:tc>
        <w:tc>
          <w:tcPr>
            <w:tcW w:w="7229" w:type="dxa"/>
          </w:tcPr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採点一覧表　別紙のとおり</w:t>
            </w:r>
          </w:p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福知山市指定管理者選定等委員会</w:t>
            </w:r>
            <w:r w:rsidR="00C71283">
              <w:rPr>
                <w:rFonts w:hint="eastAsia"/>
                <w:color w:val="000000" w:themeColor="text1"/>
                <w:w w:val="90"/>
                <w:szCs w:val="21"/>
              </w:rPr>
              <w:t>規則</w:t>
            </w: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 xml:space="preserve">　別紙のとおり</w:t>
            </w:r>
          </w:p>
          <w:p w:rsidR="0072075D" w:rsidRPr="00590329" w:rsidRDefault="0072075D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選定基準　別紙のとおり</w:t>
            </w:r>
          </w:p>
        </w:tc>
      </w:tr>
    </w:tbl>
    <w:p w:rsidR="0072075D" w:rsidRPr="00590329" w:rsidRDefault="0072075D" w:rsidP="005A6CB1">
      <w:pPr>
        <w:ind w:leftChars="200" w:left="420" w:firstLineChars="100" w:firstLine="189"/>
        <w:rPr>
          <w:color w:val="000000" w:themeColor="text1"/>
          <w:w w:val="90"/>
          <w:szCs w:val="21"/>
        </w:rPr>
      </w:pPr>
    </w:p>
    <w:p w:rsidR="00C71283" w:rsidRDefault="00C71283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102112" w:rsidRDefault="00102112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C71283" w:rsidRDefault="00C71283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5F77EB" w:rsidRDefault="005F77EB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5F77EB" w:rsidRDefault="005F77EB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6C066F" w:rsidRDefault="006C066F" w:rsidP="00F20F11">
      <w:pPr>
        <w:ind w:firstLineChars="100" w:firstLine="216"/>
        <w:rPr>
          <w:rFonts w:ascii="HGPｺﾞｼｯｸM" w:eastAsia="HGPｺﾞｼｯｸM" w:hint="eastAsia"/>
          <w:color w:val="000000" w:themeColor="text1"/>
          <w:w w:val="90"/>
          <w:sz w:val="24"/>
        </w:rPr>
      </w:pPr>
      <w:bookmarkStart w:id="0" w:name="_GoBack"/>
      <w:bookmarkEnd w:id="0"/>
    </w:p>
    <w:p w:rsidR="005F77EB" w:rsidRDefault="005F77EB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C71283" w:rsidRDefault="00C71283" w:rsidP="00F20F11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</w:p>
    <w:p w:rsidR="00BD34C7" w:rsidRPr="00590329" w:rsidRDefault="0072075D" w:rsidP="00BD34C7">
      <w:pPr>
        <w:ind w:firstLineChars="100" w:firstLine="216"/>
        <w:rPr>
          <w:rFonts w:ascii="HGPｺﾞｼｯｸM" w:eastAsia="HGPｺﾞｼｯｸM"/>
          <w:color w:val="000000" w:themeColor="text1"/>
          <w:w w:val="90"/>
          <w:sz w:val="24"/>
        </w:rPr>
      </w:pPr>
      <w:r w:rsidRPr="00590329">
        <w:rPr>
          <w:rFonts w:ascii="HGPｺﾞｼｯｸM" w:eastAsia="HGPｺﾞｼｯｸM" w:hint="eastAsia"/>
          <w:color w:val="000000" w:themeColor="text1"/>
          <w:w w:val="90"/>
          <w:sz w:val="24"/>
        </w:rPr>
        <w:t>採点一覧表</w:t>
      </w:r>
      <w:r w:rsidR="00BD34C7">
        <w:rPr>
          <w:rFonts w:ascii="HGPｺﾞｼｯｸM" w:eastAsia="HGPｺﾞｼｯｸM" w:hint="eastAsia"/>
          <w:color w:val="000000" w:themeColor="text1"/>
          <w:w w:val="90"/>
          <w:sz w:val="24"/>
        </w:rPr>
        <w:t>（委員６名の総得点を記載）</w:t>
      </w:r>
    </w:p>
    <w:p w:rsidR="0072075D" w:rsidRPr="00590329" w:rsidRDefault="0072075D" w:rsidP="0072075D">
      <w:pPr>
        <w:rPr>
          <w:color w:val="000000" w:themeColor="text1"/>
          <w:w w:val="90"/>
          <w:szCs w:val="21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2757"/>
        <w:gridCol w:w="4756"/>
        <w:gridCol w:w="1843"/>
      </w:tblGrid>
      <w:tr w:rsidR="00C71283" w:rsidRPr="00590329" w:rsidTr="00C71283">
        <w:tc>
          <w:tcPr>
            <w:tcW w:w="2757" w:type="dxa"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選定基準</w:t>
            </w:r>
          </w:p>
        </w:tc>
        <w:tc>
          <w:tcPr>
            <w:tcW w:w="4756" w:type="dxa"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審査項目</w:t>
            </w:r>
          </w:p>
        </w:tc>
        <w:tc>
          <w:tcPr>
            <w:tcW w:w="1843" w:type="dxa"/>
            <w:vAlign w:val="center"/>
          </w:tcPr>
          <w:p w:rsidR="00C71283" w:rsidRPr="00BD34C7" w:rsidRDefault="00BD34C7" w:rsidP="00A13D81">
            <w:pPr>
              <w:rPr>
                <w:color w:val="000000" w:themeColor="text1"/>
                <w:w w:val="80"/>
                <w:sz w:val="16"/>
                <w:szCs w:val="16"/>
              </w:rPr>
            </w:pPr>
            <w:r w:rsidRPr="00BD34C7">
              <w:rPr>
                <w:rFonts w:hint="eastAsia"/>
                <w:sz w:val="16"/>
                <w:szCs w:val="16"/>
              </w:rPr>
              <w:t>三段池総合公園内スポーツ施設管理運営</w:t>
            </w:r>
            <w:r w:rsidR="00367C2C">
              <w:rPr>
                <w:rFonts w:hint="eastAsia"/>
                <w:sz w:val="16"/>
                <w:szCs w:val="16"/>
              </w:rPr>
              <w:t>共同</w:t>
            </w:r>
            <w:r w:rsidRPr="00BD34C7">
              <w:rPr>
                <w:rFonts w:hint="eastAsia"/>
                <w:sz w:val="16"/>
                <w:szCs w:val="16"/>
              </w:rPr>
              <w:t>事業体</w:t>
            </w:r>
          </w:p>
        </w:tc>
      </w:tr>
      <w:tr w:rsidR="00C71283" w:rsidRPr="00590329" w:rsidTr="00C71283">
        <w:tc>
          <w:tcPr>
            <w:tcW w:w="2757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１．施設の適切な維持管理を図ることができるものであること</w:t>
            </w:r>
          </w:p>
        </w:tc>
        <w:tc>
          <w:tcPr>
            <w:tcW w:w="4756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魅力ある施設運営を目指すための運営方針・サービス提供･効率的な管理</w:t>
            </w:r>
          </w:p>
        </w:tc>
        <w:tc>
          <w:tcPr>
            <w:tcW w:w="1843" w:type="dxa"/>
            <w:vMerge w:val="restart"/>
            <w:vAlign w:val="center"/>
          </w:tcPr>
          <w:p w:rsidR="00C71283" w:rsidRDefault="00C71283" w:rsidP="00C71283">
            <w:pPr>
              <w:jc w:val="center"/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合計点</w:t>
            </w:r>
          </w:p>
          <w:p w:rsidR="00C71283" w:rsidRPr="00590329" w:rsidRDefault="005F77EB" w:rsidP="00C71283">
            <w:pPr>
              <w:jc w:val="center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４８４</w:t>
            </w:r>
          </w:p>
        </w:tc>
      </w:tr>
      <w:tr w:rsidR="00C71283" w:rsidRPr="00590329" w:rsidTr="00C71283">
        <w:tc>
          <w:tcPr>
            <w:tcW w:w="2757" w:type="dxa"/>
            <w:vMerge w:val="restart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２．公の施設の効用を最大限に発揮し、経費の縮減が図られること</w:t>
            </w:r>
          </w:p>
        </w:tc>
        <w:tc>
          <w:tcPr>
            <w:tcW w:w="4756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管理に係る経費の縮減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施設の効用の最大限の発揮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使用者の平等な利用の確保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施設の適切な維持及び管理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施設の安全管理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rPr>
          <w:trHeight w:val="593"/>
        </w:trPr>
        <w:tc>
          <w:tcPr>
            <w:tcW w:w="2757" w:type="dxa"/>
            <w:vMerge w:val="restart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３．公の施設の管理を行う安定した人員、資産その他の経営の規模及び能力を有すること</w:t>
            </w:r>
          </w:p>
        </w:tc>
        <w:tc>
          <w:tcPr>
            <w:tcW w:w="4756" w:type="dxa"/>
            <w:vAlign w:val="center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人員・資産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rPr>
          <w:trHeight w:val="593"/>
        </w:trPr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4756" w:type="dxa"/>
            <w:vAlign w:val="center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団体概要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rPr>
          <w:trHeight w:val="594"/>
        </w:trPr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80"/>
                <w:szCs w:val="21"/>
              </w:rPr>
            </w:pPr>
          </w:p>
        </w:tc>
        <w:tc>
          <w:tcPr>
            <w:tcW w:w="4756" w:type="dxa"/>
            <w:vAlign w:val="center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その他の経営規模及び能力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rPr>
          <w:trHeight w:val="295"/>
        </w:trPr>
        <w:tc>
          <w:tcPr>
            <w:tcW w:w="2757" w:type="dxa"/>
            <w:vMerge w:val="restart"/>
          </w:tcPr>
          <w:p w:rsidR="00C71283" w:rsidRPr="00590329" w:rsidRDefault="00C71283" w:rsidP="00BE6791">
            <w:pPr>
              <w:rPr>
                <w:color w:val="000000" w:themeColor="text1"/>
                <w:w w:val="8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80"/>
                <w:szCs w:val="21"/>
              </w:rPr>
              <w:t>４．設置目的を効果的かつ効率的に達成できること</w:t>
            </w:r>
          </w:p>
        </w:tc>
        <w:tc>
          <w:tcPr>
            <w:tcW w:w="4756" w:type="dxa"/>
            <w:vAlign w:val="center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効果的であるか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rPr>
          <w:trHeight w:val="357"/>
        </w:trPr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  <w:vAlign w:val="center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効率的であるか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 w:val="restart"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５．この施設における具体的管理運営について</w:t>
            </w:r>
          </w:p>
        </w:tc>
        <w:tc>
          <w:tcPr>
            <w:tcW w:w="4756" w:type="dxa"/>
          </w:tcPr>
          <w:p w:rsidR="00C71283" w:rsidRPr="007D2F5B" w:rsidRDefault="0064611B" w:rsidP="00BE6791">
            <w:pPr>
              <w:rPr>
                <w:w w:val="90"/>
                <w:szCs w:val="21"/>
              </w:rPr>
            </w:pPr>
            <w:r w:rsidRPr="007D2F5B">
              <w:rPr>
                <w:rFonts w:hint="eastAsia"/>
                <w:w w:val="90"/>
                <w:szCs w:val="21"/>
              </w:rPr>
              <w:t>各種スポーツ団体と連携をとり、市民のスポーツ振興が図れるか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7D2F5B" w:rsidRDefault="0064611B" w:rsidP="00892C0F">
            <w:pPr>
              <w:rPr>
                <w:w w:val="90"/>
                <w:szCs w:val="21"/>
              </w:rPr>
            </w:pPr>
            <w:r w:rsidRPr="007D2F5B">
              <w:rPr>
                <w:rFonts w:hint="eastAsia"/>
                <w:w w:val="90"/>
                <w:szCs w:val="21"/>
              </w:rPr>
              <w:t>総合的な管理運営能力を有しているか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7D2F5B" w:rsidRDefault="0064611B" w:rsidP="00BE6791">
            <w:pPr>
              <w:rPr>
                <w:w w:val="90"/>
                <w:szCs w:val="21"/>
              </w:rPr>
            </w:pPr>
            <w:r w:rsidRPr="007D2F5B">
              <w:rPr>
                <w:rFonts w:hint="eastAsia"/>
                <w:w w:val="90"/>
                <w:szCs w:val="21"/>
              </w:rPr>
              <w:t>利用者増に対する考えはどうか</w:t>
            </w: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DB7C45" w:rsidRDefault="00C71283" w:rsidP="00BE6791">
            <w:pPr>
              <w:rPr>
                <w:color w:val="FF0000"/>
                <w:w w:val="9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2757" w:type="dxa"/>
            <w:vMerge/>
          </w:tcPr>
          <w:p w:rsidR="00C71283" w:rsidRPr="00590329" w:rsidRDefault="00C71283" w:rsidP="00BE6791">
            <w:pPr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4756" w:type="dxa"/>
          </w:tcPr>
          <w:p w:rsidR="00C71283" w:rsidRPr="00DB7C45" w:rsidRDefault="00C71283" w:rsidP="0064611B">
            <w:pPr>
              <w:rPr>
                <w:color w:val="FF0000"/>
                <w:w w:val="9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</w:p>
        </w:tc>
      </w:tr>
      <w:tr w:rsidR="00C71283" w:rsidRPr="00590329" w:rsidTr="00C71283">
        <w:tc>
          <w:tcPr>
            <w:tcW w:w="7513" w:type="dxa"/>
            <w:gridSpan w:val="2"/>
            <w:vAlign w:val="center"/>
          </w:tcPr>
          <w:p w:rsidR="00C71283" w:rsidRPr="00590329" w:rsidRDefault="00C71283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  <w:r w:rsidRPr="00590329">
              <w:rPr>
                <w:rFonts w:hint="eastAsia"/>
                <w:color w:val="000000" w:themeColor="text1"/>
                <w:w w:val="90"/>
                <w:szCs w:val="21"/>
              </w:rPr>
              <w:t>順位点</w:t>
            </w:r>
          </w:p>
        </w:tc>
        <w:tc>
          <w:tcPr>
            <w:tcW w:w="1843" w:type="dxa"/>
            <w:vAlign w:val="center"/>
          </w:tcPr>
          <w:p w:rsidR="00C71283" w:rsidRPr="00590329" w:rsidRDefault="00871FB0" w:rsidP="00BE6791">
            <w:pPr>
              <w:jc w:val="center"/>
              <w:rPr>
                <w:color w:val="000000" w:themeColor="text1"/>
                <w:w w:val="90"/>
                <w:szCs w:val="21"/>
              </w:rPr>
            </w:pPr>
            <w:r w:rsidRPr="00E35A88">
              <w:rPr>
                <w:rFonts w:hint="eastAsia"/>
                <w:w w:val="90"/>
                <w:szCs w:val="21"/>
              </w:rPr>
              <w:t>－</w:t>
            </w:r>
          </w:p>
        </w:tc>
      </w:tr>
    </w:tbl>
    <w:p w:rsidR="004E7176" w:rsidRDefault="00BD34C7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【記載要領】</w:t>
      </w:r>
    </w:p>
    <w:p w:rsidR="00BD34C7" w:rsidRDefault="00BD34C7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１各応募団体の合計点を記載すること。</w:t>
      </w:r>
    </w:p>
    <w:p w:rsidR="00BD34C7" w:rsidRPr="00471205" w:rsidRDefault="00BD34C7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２指定管理者候補者以外の応募団体については、団体名は明記せず、「団体</w:t>
      </w:r>
      <w:r>
        <w:rPr>
          <w:rFonts w:hint="eastAsia"/>
          <w:color w:val="000000" w:themeColor="text1"/>
          <w:szCs w:val="21"/>
        </w:rPr>
        <w:t>A</w:t>
      </w:r>
      <w:r>
        <w:rPr>
          <w:rFonts w:hint="eastAsia"/>
          <w:color w:val="000000" w:themeColor="text1"/>
          <w:szCs w:val="21"/>
        </w:rPr>
        <w:t>」「団体</w:t>
      </w:r>
      <w:r>
        <w:rPr>
          <w:rFonts w:hint="eastAsia"/>
          <w:color w:val="000000" w:themeColor="text1"/>
          <w:szCs w:val="21"/>
        </w:rPr>
        <w:t>B</w:t>
      </w:r>
      <w:r>
        <w:rPr>
          <w:rFonts w:hint="eastAsia"/>
          <w:color w:val="000000" w:themeColor="text1"/>
          <w:szCs w:val="21"/>
        </w:rPr>
        <w:t>」とすること。</w:t>
      </w:r>
    </w:p>
    <w:sectPr w:rsidR="00BD34C7" w:rsidRPr="00471205" w:rsidSect="009F35F6">
      <w:footerReference w:type="default" r:id="rId8"/>
      <w:pgSz w:w="11906" w:h="16838"/>
      <w:pgMar w:top="1474" w:right="1418" w:bottom="1134" w:left="1134" w:header="851" w:footer="567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8D" w:rsidRDefault="00AF568D" w:rsidP="000D401A">
      <w:r>
        <w:separator/>
      </w:r>
    </w:p>
  </w:endnote>
  <w:endnote w:type="continuationSeparator" w:id="0">
    <w:p w:rsidR="00AF568D" w:rsidRDefault="00AF568D" w:rsidP="000D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Mincho-90ms-RKSJ-H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44" w:rsidRDefault="00CC2B44" w:rsidP="00F373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8D" w:rsidRDefault="00AF568D" w:rsidP="000D401A">
      <w:r>
        <w:separator/>
      </w:r>
    </w:p>
  </w:footnote>
  <w:footnote w:type="continuationSeparator" w:id="0">
    <w:p w:rsidR="00AF568D" w:rsidRDefault="00AF568D" w:rsidP="000D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494B"/>
    <w:multiLevelType w:val="hybridMultilevel"/>
    <w:tmpl w:val="2040A62E"/>
    <w:lvl w:ilvl="0" w:tplc="8BD022C0">
      <w:start w:val="1"/>
      <w:numFmt w:val="bullet"/>
      <w:lvlText w:val="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D20044"/>
    <w:multiLevelType w:val="hybridMultilevel"/>
    <w:tmpl w:val="C832E2B0"/>
    <w:lvl w:ilvl="0" w:tplc="076C055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D6C8F"/>
    <w:multiLevelType w:val="hybridMultilevel"/>
    <w:tmpl w:val="0C3E1D5E"/>
    <w:lvl w:ilvl="0" w:tplc="BDC6E52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C62FC"/>
    <w:multiLevelType w:val="hybridMultilevel"/>
    <w:tmpl w:val="4BBE1314"/>
    <w:lvl w:ilvl="0" w:tplc="41DE393A">
      <w:start w:val="1"/>
      <w:numFmt w:val="decimal"/>
      <w:pStyle w:val="2"/>
      <w:lvlText w:val="第%1条"/>
      <w:lvlJc w:val="left"/>
      <w:pPr>
        <w:tabs>
          <w:tab w:val="num" w:pos="1155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4" w15:restartNumberingAfterBreak="0">
    <w:nsid w:val="14577A51"/>
    <w:multiLevelType w:val="hybridMultilevel"/>
    <w:tmpl w:val="77CC4856"/>
    <w:lvl w:ilvl="0" w:tplc="DD2A1BD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8A17AF"/>
    <w:multiLevelType w:val="hybridMultilevel"/>
    <w:tmpl w:val="7B724684"/>
    <w:lvl w:ilvl="0" w:tplc="A17EF708">
      <w:start w:val="1"/>
      <w:numFmt w:val="bullet"/>
      <w:lvlText w:val="＊"/>
      <w:lvlJc w:val="left"/>
      <w:pPr>
        <w:ind w:left="5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B762818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7022FA"/>
    <w:multiLevelType w:val="hybridMultilevel"/>
    <w:tmpl w:val="0756F1A4"/>
    <w:lvl w:ilvl="0" w:tplc="8BD022C0">
      <w:start w:val="1"/>
      <w:numFmt w:val="bullet"/>
      <w:lvlText w:val=""/>
      <w:lvlJc w:val="left"/>
      <w:pPr>
        <w:ind w:left="105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0993A08"/>
    <w:multiLevelType w:val="hybridMultilevel"/>
    <w:tmpl w:val="0F36E1F6"/>
    <w:lvl w:ilvl="0" w:tplc="01EC254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E74583"/>
    <w:multiLevelType w:val="hybridMultilevel"/>
    <w:tmpl w:val="CFD8067A"/>
    <w:lvl w:ilvl="0" w:tplc="08E69DDA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150A0E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15B4C"/>
    <w:multiLevelType w:val="hybridMultilevel"/>
    <w:tmpl w:val="57302206"/>
    <w:lvl w:ilvl="0" w:tplc="A87C371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7F3107"/>
    <w:multiLevelType w:val="hybridMultilevel"/>
    <w:tmpl w:val="38741D0E"/>
    <w:lvl w:ilvl="0" w:tplc="E8BE7EE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09C17D7"/>
    <w:multiLevelType w:val="hybridMultilevel"/>
    <w:tmpl w:val="7FE86DA0"/>
    <w:lvl w:ilvl="0" w:tplc="F57C593A">
      <w:start w:val="1"/>
      <w:numFmt w:val="decimalEnclosedCircle"/>
      <w:lvlText w:val="%1"/>
      <w:lvlJc w:val="left"/>
      <w:pPr>
        <w:ind w:left="1680" w:hanging="420"/>
      </w:pPr>
      <w:rPr>
        <w:rFonts w:hint="eastAsia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32EA6F7A"/>
    <w:multiLevelType w:val="hybridMultilevel"/>
    <w:tmpl w:val="9202DB8A"/>
    <w:lvl w:ilvl="0" w:tplc="2710FD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2F3997"/>
    <w:multiLevelType w:val="hybridMultilevel"/>
    <w:tmpl w:val="11D8C856"/>
    <w:lvl w:ilvl="0" w:tplc="B3C03C2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0631E5"/>
    <w:multiLevelType w:val="multilevel"/>
    <w:tmpl w:val="60B68AE0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653" w:hanging="227"/>
      </w:pPr>
      <w:rPr>
        <w:rFonts w:hint="eastAsia"/>
        <w:u w:val="none"/>
        <w:lang w:val="en-US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7" w15:restartNumberingAfterBreak="0">
    <w:nsid w:val="40652C1E"/>
    <w:multiLevelType w:val="hybridMultilevel"/>
    <w:tmpl w:val="103E655A"/>
    <w:lvl w:ilvl="0" w:tplc="085AC3E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56AF4"/>
    <w:multiLevelType w:val="hybridMultilevel"/>
    <w:tmpl w:val="D0DAF8B8"/>
    <w:lvl w:ilvl="0" w:tplc="3E06C7D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8B6A1E"/>
    <w:multiLevelType w:val="hybridMultilevel"/>
    <w:tmpl w:val="BF06DA62"/>
    <w:lvl w:ilvl="0" w:tplc="DF2E8368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852145"/>
    <w:multiLevelType w:val="hybridMultilevel"/>
    <w:tmpl w:val="4224C868"/>
    <w:lvl w:ilvl="0" w:tplc="9B442D0A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808080" w:themeColor="background1" w:themeShade="80"/>
      </w:rPr>
    </w:lvl>
    <w:lvl w:ilvl="1" w:tplc="8BD022C0">
      <w:start w:val="1"/>
      <w:numFmt w:val="bullet"/>
      <w:lvlText w:val=""/>
      <w:lvlJc w:val="left"/>
      <w:pPr>
        <w:ind w:left="1260" w:hanging="420"/>
      </w:pPr>
      <w:rPr>
        <w:rFonts w:ascii="Wingdings" w:eastAsiaTheme="minorEastAsia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DB013B2"/>
    <w:multiLevelType w:val="hybridMultilevel"/>
    <w:tmpl w:val="4E1609F4"/>
    <w:lvl w:ilvl="0" w:tplc="2710FD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B83777"/>
    <w:multiLevelType w:val="hybridMultilevel"/>
    <w:tmpl w:val="0E22B2E6"/>
    <w:lvl w:ilvl="0" w:tplc="94422C1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80239D"/>
    <w:multiLevelType w:val="hybridMultilevel"/>
    <w:tmpl w:val="B922E4FE"/>
    <w:lvl w:ilvl="0" w:tplc="DD2A1BD6">
      <w:start w:val="1"/>
      <w:numFmt w:val="decimal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C473F6"/>
    <w:multiLevelType w:val="hybridMultilevel"/>
    <w:tmpl w:val="9946ACE2"/>
    <w:lvl w:ilvl="0" w:tplc="F57C593A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000000" w:themeColor="text1"/>
      </w:rPr>
    </w:lvl>
    <w:lvl w:ilvl="1" w:tplc="F57C593A">
      <w:start w:val="1"/>
      <w:numFmt w:val="decimalEnclosedCircle"/>
      <w:lvlText w:val="%2"/>
      <w:lvlJc w:val="left"/>
      <w:pPr>
        <w:ind w:left="1050" w:hanging="420"/>
      </w:pPr>
      <w:rPr>
        <w:rFonts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CA03588"/>
    <w:multiLevelType w:val="hybridMultilevel"/>
    <w:tmpl w:val="BB321578"/>
    <w:lvl w:ilvl="0" w:tplc="F9F85C2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BB2E54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0B871A8">
      <w:numFmt w:val="bullet"/>
      <w:lvlText w:val="○"/>
      <w:lvlJc w:val="left"/>
      <w:pPr>
        <w:ind w:left="1200" w:hanging="360"/>
      </w:pPr>
      <w:rPr>
        <w:rFonts w:ascii="HGｺﾞｼｯｸM" w:eastAsia="HG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0E022B"/>
    <w:multiLevelType w:val="hybridMultilevel"/>
    <w:tmpl w:val="DF66CD70"/>
    <w:lvl w:ilvl="0" w:tplc="1174E3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9425AB"/>
    <w:multiLevelType w:val="hybridMultilevel"/>
    <w:tmpl w:val="B83E9468"/>
    <w:lvl w:ilvl="0" w:tplc="1726707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2A201C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085A83"/>
    <w:multiLevelType w:val="hybridMultilevel"/>
    <w:tmpl w:val="45C4DB3E"/>
    <w:lvl w:ilvl="0" w:tplc="1B0E31C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0B2FC6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D9156F"/>
    <w:multiLevelType w:val="hybridMultilevel"/>
    <w:tmpl w:val="CAFA4F7E"/>
    <w:lvl w:ilvl="0" w:tplc="8BD022C0">
      <w:start w:val="1"/>
      <w:numFmt w:val="bullet"/>
      <w:lvlText w:val="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"/>
  </w:num>
  <w:num w:numId="5">
    <w:abstractNumId w:val="2"/>
  </w:num>
  <w:num w:numId="6">
    <w:abstractNumId w:val="30"/>
  </w:num>
  <w:num w:numId="7">
    <w:abstractNumId w:val="15"/>
  </w:num>
  <w:num w:numId="8">
    <w:abstractNumId w:val="23"/>
  </w:num>
  <w:num w:numId="9">
    <w:abstractNumId w:val="28"/>
  </w:num>
  <w:num w:numId="10">
    <w:abstractNumId w:val="22"/>
  </w:num>
  <w:num w:numId="11">
    <w:abstractNumId w:val="26"/>
  </w:num>
  <w:num w:numId="12">
    <w:abstractNumId w:val="21"/>
  </w:num>
  <w:num w:numId="13">
    <w:abstractNumId w:val="25"/>
  </w:num>
  <w:num w:numId="14">
    <w:abstractNumId w:val="7"/>
  </w:num>
  <w:num w:numId="15">
    <w:abstractNumId w:val="0"/>
  </w:num>
  <w:num w:numId="16">
    <w:abstractNumId w:val="11"/>
  </w:num>
  <w:num w:numId="17">
    <w:abstractNumId w:val="13"/>
  </w:num>
  <w:num w:numId="18">
    <w:abstractNumId w:val="19"/>
  </w:num>
  <w:num w:numId="19">
    <w:abstractNumId w:val="32"/>
  </w:num>
  <w:num w:numId="20">
    <w:abstractNumId w:val="9"/>
  </w:num>
  <w:num w:numId="21">
    <w:abstractNumId w:val="8"/>
  </w:num>
  <w:num w:numId="22">
    <w:abstractNumId w:val="18"/>
  </w:num>
  <w:num w:numId="23">
    <w:abstractNumId w:val="3"/>
  </w:num>
  <w:num w:numId="24">
    <w:abstractNumId w:val="17"/>
  </w:num>
  <w:num w:numId="25">
    <w:abstractNumId w:val="16"/>
  </w:num>
  <w:num w:numId="26">
    <w:abstractNumId w:val="16"/>
    <w:lvlOverride w:ilvl="0">
      <w:startOverride w:val="5"/>
    </w:lvlOverride>
    <w:lvlOverride w:ilvl="1">
      <w:startOverride w:val="24"/>
    </w:lvlOverride>
    <w:lvlOverride w:ilvl="2">
      <w:startOverride w:val="1"/>
    </w:lvlOverride>
    <w:lvlOverride w:ilvl="3">
      <w:startOverride w:val="2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5"/>
    </w:lvlOverride>
    <w:lvlOverride w:ilvl="1">
      <w:startOverride w:val="24"/>
    </w:lvlOverride>
    <w:lvlOverride w:ilvl="2">
      <w:startOverride w:val="1"/>
    </w:lvlOverride>
    <w:lvlOverride w:ilvl="3">
      <w:startOverride w:val="2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5"/>
    </w:lvlOverride>
    <w:lvlOverride w:ilvl="1">
      <w:startOverride w:val="24"/>
    </w:lvlOverride>
    <w:lvlOverride w:ilvl="2">
      <w:startOverride w:val="1"/>
    </w:lvlOverride>
    <w:lvlOverride w:ilvl="3">
      <w:startOverride w:val="2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4"/>
  </w:num>
  <w:num w:numId="37">
    <w:abstractNumId w:val="31"/>
  </w:num>
  <w:num w:numId="38">
    <w:abstractNumId w:val="24"/>
  </w:num>
  <w:num w:numId="39">
    <w:abstractNumId w:val="6"/>
  </w:num>
  <w:num w:numId="40">
    <w:abstractNumId w:val="10"/>
  </w:num>
  <w:num w:numId="41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DE"/>
    <w:rsid w:val="0000222C"/>
    <w:rsid w:val="00002DD1"/>
    <w:rsid w:val="000046C8"/>
    <w:rsid w:val="00010735"/>
    <w:rsid w:val="000120BD"/>
    <w:rsid w:val="00014FFF"/>
    <w:rsid w:val="00020711"/>
    <w:rsid w:val="00021C46"/>
    <w:rsid w:val="00023AA0"/>
    <w:rsid w:val="0002798A"/>
    <w:rsid w:val="00032E19"/>
    <w:rsid w:val="000345FF"/>
    <w:rsid w:val="00036F98"/>
    <w:rsid w:val="00040675"/>
    <w:rsid w:val="000406F2"/>
    <w:rsid w:val="00040E96"/>
    <w:rsid w:val="00041132"/>
    <w:rsid w:val="00042D15"/>
    <w:rsid w:val="0004462B"/>
    <w:rsid w:val="0004574E"/>
    <w:rsid w:val="00045AF2"/>
    <w:rsid w:val="000468E7"/>
    <w:rsid w:val="000536DC"/>
    <w:rsid w:val="000549C5"/>
    <w:rsid w:val="00056716"/>
    <w:rsid w:val="0005687E"/>
    <w:rsid w:val="00056B10"/>
    <w:rsid w:val="0006070D"/>
    <w:rsid w:val="000649D6"/>
    <w:rsid w:val="00066981"/>
    <w:rsid w:val="00071F98"/>
    <w:rsid w:val="00074984"/>
    <w:rsid w:val="00075B15"/>
    <w:rsid w:val="000761F9"/>
    <w:rsid w:val="0008092C"/>
    <w:rsid w:val="00087BF7"/>
    <w:rsid w:val="00090AF0"/>
    <w:rsid w:val="000940E1"/>
    <w:rsid w:val="000A4EF9"/>
    <w:rsid w:val="000A5A79"/>
    <w:rsid w:val="000A7518"/>
    <w:rsid w:val="000A7AB6"/>
    <w:rsid w:val="000B1CB3"/>
    <w:rsid w:val="000B48E0"/>
    <w:rsid w:val="000C4586"/>
    <w:rsid w:val="000D0393"/>
    <w:rsid w:val="000D1C80"/>
    <w:rsid w:val="000D3F31"/>
    <w:rsid w:val="000D401A"/>
    <w:rsid w:val="000D4624"/>
    <w:rsid w:val="000D46D7"/>
    <w:rsid w:val="000E0584"/>
    <w:rsid w:val="000E0FED"/>
    <w:rsid w:val="000E4658"/>
    <w:rsid w:val="000F2F9E"/>
    <w:rsid w:val="000F5675"/>
    <w:rsid w:val="000F59E3"/>
    <w:rsid w:val="000F62C0"/>
    <w:rsid w:val="001020DE"/>
    <w:rsid w:val="00102112"/>
    <w:rsid w:val="0010737B"/>
    <w:rsid w:val="001111E0"/>
    <w:rsid w:val="00111B5B"/>
    <w:rsid w:val="00112003"/>
    <w:rsid w:val="0011267D"/>
    <w:rsid w:val="00112A97"/>
    <w:rsid w:val="001136D8"/>
    <w:rsid w:val="001143D7"/>
    <w:rsid w:val="001166CE"/>
    <w:rsid w:val="00120370"/>
    <w:rsid w:val="00122344"/>
    <w:rsid w:val="00132FDB"/>
    <w:rsid w:val="00133813"/>
    <w:rsid w:val="001351E8"/>
    <w:rsid w:val="001360D3"/>
    <w:rsid w:val="001361DF"/>
    <w:rsid w:val="00141BA8"/>
    <w:rsid w:val="00143211"/>
    <w:rsid w:val="00143BAB"/>
    <w:rsid w:val="001470B2"/>
    <w:rsid w:val="00147383"/>
    <w:rsid w:val="0015036A"/>
    <w:rsid w:val="00151049"/>
    <w:rsid w:val="001526EA"/>
    <w:rsid w:val="001527CF"/>
    <w:rsid w:val="001541B3"/>
    <w:rsid w:val="0015444B"/>
    <w:rsid w:val="001572D6"/>
    <w:rsid w:val="00160CA8"/>
    <w:rsid w:val="001610A3"/>
    <w:rsid w:val="00162766"/>
    <w:rsid w:val="00162BCE"/>
    <w:rsid w:val="00166E10"/>
    <w:rsid w:val="0016733A"/>
    <w:rsid w:val="00167448"/>
    <w:rsid w:val="0017097A"/>
    <w:rsid w:val="0017482E"/>
    <w:rsid w:val="00177C86"/>
    <w:rsid w:val="001818E3"/>
    <w:rsid w:val="00184074"/>
    <w:rsid w:val="00184ABF"/>
    <w:rsid w:val="00185149"/>
    <w:rsid w:val="00187608"/>
    <w:rsid w:val="001905A4"/>
    <w:rsid w:val="00193804"/>
    <w:rsid w:val="00193C0D"/>
    <w:rsid w:val="001A206A"/>
    <w:rsid w:val="001A4592"/>
    <w:rsid w:val="001B4085"/>
    <w:rsid w:val="001B4D6C"/>
    <w:rsid w:val="001B7B3F"/>
    <w:rsid w:val="001C157C"/>
    <w:rsid w:val="001C4417"/>
    <w:rsid w:val="001C4E8F"/>
    <w:rsid w:val="001C5204"/>
    <w:rsid w:val="001C741D"/>
    <w:rsid w:val="001D3686"/>
    <w:rsid w:val="001D38A7"/>
    <w:rsid w:val="001E4DC2"/>
    <w:rsid w:val="001E64FA"/>
    <w:rsid w:val="001F0042"/>
    <w:rsid w:val="001F0FFC"/>
    <w:rsid w:val="001F3DA6"/>
    <w:rsid w:val="001F5EAA"/>
    <w:rsid w:val="001F7D2C"/>
    <w:rsid w:val="002012B9"/>
    <w:rsid w:val="002015C5"/>
    <w:rsid w:val="0020166E"/>
    <w:rsid w:val="00203266"/>
    <w:rsid w:val="00205D47"/>
    <w:rsid w:val="002067A8"/>
    <w:rsid w:val="00206EA3"/>
    <w:rsid w:val="0020723B"/>
    <w:rsid w:val="0021532D"/>
    <w:rsid w:val="002177A6"/>
    <w:rsid w:val="0022088E"/>
    <w:rsid w:val="0022740D"/>
    <w:rsid w:val="00227E3C"/>
    <w:rsid w:val="002321AD"/>
    <w:rsid w:val="00241A52"/>
    <w:rsid w:val="002428B8"/>
    <w:rsid w:val="0024329E"/>
    <w:rsid w:val="002518DE"/>
    <w:rsid w:val="00251C9F"/>
    <w:rsid w:val="002527C7"/>
    <w:rsid w:val="002566DC"/>
    <w:rsid w:val="00257719"/>
    <w:rsid w:val="00257B14"/>
    <w:rsid w:val="002610B5"/>
    <w:rsid w:val="0026338F"/>
    <w:rsid w:val="002666B2"/>
    <w:rsid w:val="00275352"/>
    <w:rsid w:val="0028362A"/>
    <w:rsid w:val="00285EF5"/>
    <w:rsid w:val="00293B66"/>
    <w:rsid w:val="002972C5"/>
    <w:rsid w:val="00297B95"/>
    <w:rsid w:val="002A65A2"/>
    <w:rsid w:val="002B13AB"/>
    <w:rsid w:val="002C07B1"/>
    <w:rsid w:val="002C1071"/>
    <w:rsid w:val="002C137E"/>
    <w:rsid w:val="002D1872"/>
    <w:rsid w:val="002D5271"/>
    <w:rsid w:val="002D6549"/>
    <w:rsid w:val="002E4F9A"/>
    <w:rsid w:val="002F00BE"/>
    <w:rsid w:val="002F1525"/>
    <w:rsid w:val="002F1C45"/>
    <w:rsid w:val="002F3074"/>
    <w:rsid w:val="002F3B97"/>
    <w:rsid w:val="002F5BD7"/>
    <w:rsid w:val="00301473"/>
    <w:rsid w:val="00303241"/>
    <w:rsid w:val="003038F5"/>
    <w:rsid w:val="00303A94"/>
    <w:rsid w:val="00304E32"/>
    <w:rsid w:val="00305BBE"/>
    <w:rsid w:val="00306F56"/>
    <w:rsid w:val="00306FC0"/>
    <w:rsid w:val="0030729F"/>
    <w:rsid w:val="00313913"/>
    <w:rsid w:val="00316334"/>
    <w:rsid w:val="00317B51"/>
    <w:rsid w:val="0032045C"/>
    <w:rsid w:val="00324699"/>
    <w:rsid w:val="00324971"/>
    <w:rsid w:val="00324D35"/>
    <w:rsid w:val="00325420"/>
    <w:rsid w:val="00325F5E"/>
    <w:rsid w:val="0032751F"/>
    <w:rsid w:val="00327857"/>
    <w:rsid w:val="00327CB4"/>
    <w:rsid w:val="00333557"/>
    <w:rsid w:val="00333862"/>
    <w:rsid w:val="003370CA"/>
    <w:rsid w:val="003372BA"/>
    <w:rsid w:val="0034077A"/>
    <w:rsid w:val="0034289B"/>
    <w:rsid w:val="0034318E"/>
    <w:rsid w:val="0035019D"/>
    <w:rsid w:val="00350DF2"/>
    <w:rsid w:val="003524DE"/>
    <w:rsid w:val="00353329"/>
    <w:rsid w:val="003535E4"/>
    <w:rsid w:val="00363DC5"/>
    <w:rsid w:val="00365652"/>
    <w:rsid w:val="00365C8C"/>
    <w:rsid w:val="00367C2C"/>
    <w:rsid w:val="0037063F"/>
    <w:rsid w:val="00371063"/>
    <w:rsid w:val="003718D1"/>
    <w:rsid w:val="00375411"/>
    <w:rsid w:val="00380779"/>
    <w:rsid w:val="0038190B"/>
    <w:rsid w:val="00384723"/>
    <w:rsid w:val="00386B2F"/>
    <w:rsid w:val="00391277"/>
    <w:rsid w:val="00392908"/>
    <w:rsid w:val="00393CF2"/>
    <w:rsid w:val="00395068"/>
    <w:rsid w:val="003953AE"/>
    <w:rsid w:val="00395C03"/>
    <w:rsid w:val="003A1B70"/>
    <w:rsid w:val="003A4436"/>
    <w:rsid w:val="003B04FA"/>
    <w:rsid w:val="003B0DD2"/>
    <w:rsid w:val="003B2972"/>
    <w:rsid w:val="003B2D94"/>
    <w:rsid w:val="003B596B"/>
    <w:rsid w:val="003C10DE"/>
    <w:rsid w:val="003C1FE3"/>
    <w:rsid w:val="003C3067"/>
    <w:rsid w:val="003C5398"/>
    <w:rsid w:val="003C5823"/>
    <w:rsid w:val="003D5E0F"/>
    <w:rsid w:val="003E0F4D"/>
    <w:rsid w:val="003E58C7"/>
    <w:rsid w:val="003F18B9"/>
    <w:rsid w:val="003F75A2"/>
    <w:rsid w:val="00402E98"/>
    <w:rsid w:val="00402F01"/>
    <w:rsid w:val="00403876"/>
    <w:rsid w:val="00403E54"/>
    <w:rsid w:val="00405A13"/>
    <w:rsid w:val="00410002"/>
    <w:rsid w:val="00414138"/>
    <w:rsid w:val="004144E9"/>
    <w:rsid w:val="00417474"/>
    <w:rsid w:val="00417EAC"/>
    <w:rsid w:val="0042126A"/>
    <w:rsid w:val="00423003"/>
    <w:rsid w:val="00424459"/>
    <w:rsid w:val="00425E12"/>
    <w:rsid w:val="004366A6"/>
    <w:rsid w:val="004368C6"/>
    <w:rsid w:val="00436DBF"/>
    <w:rsid w:val="0044038E"/>
    <w:rsid w:val="00440F69"/>
    <w:rsid w:val="004434A3"/>
    <w:rsid w:val="00446233"/>
    <w:rsid w:val="00446E02"/>
    <w:rsid w:val="004478A7"/>
    <w:rsid w:val="00450CF3"/>
    <w:rsid w:val="00451C8E"/>
    <w:rsid w:val="00452FD2"/>
    <w:rsid w:val="00454C5E"/>
    <w:rsid w:val="004577C0"/>
    <w:rsid w:val="00457882"/>
    <w:rsid w:val="004604BB"/>
    <w:rsid w:val="004607DA"/>
    <w:rsid w:val="004630AB"/>
    <w:rsid w:val="004670B8"/>
    <w:rsid w:val="0046741F"/>
    <w:rsid w:val="0046794C"/>
    <w:rsid w:val="00470727"/>
    <w:rsid w:val="00471205"/>
    <w:rsid w:val="00473C8E"/>
    <w:rsid w:val="0047762E"/>
    <w:rsid w:val="00480687"/>
    <w:rsid w:val="00482B61"/>
    <w:rsid w:val="00484D66"/>
    <w:rsid w:val="004852C6"/>
    <w:rsid w:val="00486C20"/>
    <w:rsid w:val="0048730D"/>
    <w:rsid w:val="00491C62"/>
    <w:rsid w:val="004921D8"/>
    <w:rsid w:val="004924D1"/>
    <w:rsid w:val="0049501C"/>
    <w:rsid w:val="00495AED"/>
    <w:rsid w:val="0049656C"/>
    <w:rsid w:val="004A2166"/>
    <w:rsid w:val="004A30A9"/>
    <w:rsid w:val="004A39E2"/>
    <w:rsid w:val="004A5282"/>
    <w:rsid w:val="004B1BA3"/>
    <w:rsid w:val="004B5732"/>
    <w:rsid w:val="004B7482"/>
    <w:rsid w:val="004B7F68"/>
    <w:rsid w:val="004C0479"/>
    <w:rsid w:val="004C1605"/>
    <w:rsid w:val="004D2545"/>
    <w:rsid w:val="004D4FEE"/>
    <w:rsid w:val="004D76A7"/>
    <w:rsid w:val="004D7B4D"/>
    <w:rsid w:val="004E0558"/>
    <w:rsid w:val="004E29EB"/>
    <w:rsid w:val="004E4702"/>
    <w:rsid w:val="004E67DD"/>
    <w:rsid w:val="004E6E1E"/>
    <w:rsid w:val="004E7176"/>
    <w:rsid w:val="004E7F4F"/>
    <w:rsid w:val="004F06DB"/>
    <w:rsid w:val="004F161F"/>
    <w:rsid w:val="004F3C7D"/>
    <w:rsid w:val="00500319"/>
    <w:rsid w:val="00504A00"/>
    <w:rsid w:val="00506F7C"/>
    <w:rsid w:val="0051091B"/>
    <w:rsid w:val="005118E7"/>
    <w:rsid w:val="00511F47"/>
    <w:rsid w:val="00515C39"/>
    <w:rsid w:val="005167CE"/>
    <w:rsid w:val="005171F4"/>
    <w:rsid w:val="00517403"/>
    <w:rsid w:val="0052018E"/>
    <w:rsid w:val="005219CB"/>
    <w:rsid w:val="00525F60"/>
    <w:rsid w:val="005261FA"/>
    <w:rsid w:val="0052782D"/>
    <w:rsid w:val="00530941"/>
    <w:rsid w:val="00532DD8"/>
    <w:rsid w:val="005365D9"/>
    <w:rsid w:val="00537D50"/>
    <w:rsid w:val="00542C59"/>
    <w:rsid w:val="00543864"/>
    <w:rsid w:val="005446C9"/>
    <w:rsid w:val="00544BFE"/>
    <w:rsid w:val="005463F3"/>
    <w:rsid w:val="0054690A"/>
    <w:rsid w:val="0055166D"/>
    <w:rsid w:val="00553D66"/>
    <w:rsid w:val="00557A6F"/>
    <w:rsid w:val="005626F9"/>
    <w:rsid w:val="00562C50"/>
    <w:rsid w:val="005637DA"/>
    <w:rsid w:val="00565362"/>
    <w:rsid w:val="00567F5A"/>
    <w:rsid w:val="0057313B"/>
    <w:rsid w:val="00577B4B"/>
    <w:rsid w:val="00582470"/>
    <w:rsid w:val="005877AB"/>
    <w:rsid w:val="00587DB5"/>
    <w:rsid w:val="00590329"/>
    <w:rsid w:val="00590D4C"/>
    <w:rsid w:val="00593292"/>
    <w:rsid w:val="005964CC"/>
    <w:rsid w:val="005A3F0C"/>
    <w:rsid w:val="005A4062"/>
    <w:rsid w:val="005A4301"/>
    <w:rsid w:val="005A6CB1"/>
    <w:rsid w:val="005A7143"/>
    <w:rsid w:val="005B1580"/>
    <w:rsid w:val="005B18E2"/>
    <w:rsid w:val="005B3627"/>
    <w:rsid w:val="005B45AE"/>
    <w:rsid w:val="005B4965"/>
    <w:rsid w:val="005C1C4B"/>
    <w:rsid w:val="005C7D7B"/>
    <w:rsid w:val="005D2EEF"/>
    <w:rsid w:val="005D32EE"/>
    <w:rsid w:val="005D36D4"/>
    <w:rsid w:val="005D4BCD"/>
    <w:rsid w:val="005D5E6E"/>
    <w:rsid w:val="005D74F6"/>
    <w:rsid w:val="005D78AC"/>
    <w:rsid w:val="005E00B3"/>
    <w:rsid w:val="005E044E"/>
    <w:rsid w:val="005E1E7A"/>
    <w:rsid w:val="005E1FC4"/>
    <w:rsid w:val="005E2113"/>
    <w:rsid w:val="005E2854"/>
    <w:rsid w:val="005E37A9"/>
    <w:rsid w:val="005E4804"/>
    <w:rsid w:val="005E60A0"/>
    <w:rsid w:val="005E60DA"/>
    <w:rsid w:val="005F0E2D"/>
    <w:rsid w:val="005F1222"/>
    <w:rsid w:val="005F713D"/>
    <w:rsid w:val="005F77EB"/>
    <w:rsid w:val="005F7A61"/>
    <w:rsid w:val="0060017B"/>
    <w:rsid w:val="0060788F"/>
    <w:rsid w:val="00610CA2"/>
    <w:rsid w:val="00620431"/>
    <w:rsid w:val="00622E57"/>
    <w:rsid w:val="006257E5"/>
    <w:rsid w:val="006304C6"/>
    <w:rsid w:val="00630D0B"/>
    <w:rsid w:val="006336BA"/>
    <w:rsid w:val="006346C9"/>
    <w:rsid w:val="00636C72"/>
    <w:rsid w:val="00641FD3"/>
    <w:rsid w:val="006439EC"/>
    <w:rsid w:val="00644CDF"/>
    <w:rsid w:val="0064611B"/>
    <w:rsid w:val="00647940"/>
    <w:rsid w:val="006511F3"/>
    <w:rsid w:val="00653C5C"/>
    <w:rsid w:val="006611B1"/>
    <w:rsid w:val="006615F3"/>
    <w:rsid w:val="00664C00"/>
    <w:rsid w:val="0066601B"/>
    <w:rsid w:val="00671835"/>
    <w:rsid w:val="00672534"/>
    <w:rsid w:val="0067315D"/>
    <w:rsid w:val="00673D38"/>
    <w:rsid w:val="006760B0"/>
    <w:rsid w:val="00677588"/>
    <w:rsid w:val="00677913"/>
    <w:rsid w:val="006821D2"/>
    <w:rsid w:val="00682C21"/>
    <w:rsid w:val="00686DDE"/>
    <w:rsid w:val="006907CE"/>
    <w:rsid w:val="00691B22"/>
    <w:rsid w:val="006949DF"/>
    <w:rsid w:val="006958C3"/>
    <w:rsid w:val="0069610A"/>
    <w:rsid w:val="00697DA4"/>
    <w:rsid w:val="00697DEB"/>
    <w:rsid w:val="006A0AD2"/>
    <w:rsid w:val="006A0DF0"/>
    <w:rsid w:val="006A1A39"/>
    <w:rsid w:val="006A50AA"/>
    <w:rsid w:val="006B11C7"/>
    <w:rsid w:val="006B350C"/>
    <w:rsid w:val="006B504F"/>
    <w:rsid w:val="006C066F"/>
    <w:rsid w:val="006C25BC"/>
    <w:rsid w:val="006C511B"/>
    <w:rsid w:val="006C63DD"/>
    <w:rsid w:val="006C7071"/>
    <w:rsid w:val="006C7945"/>
    <w:rsid w:val="006D06E3"/>
    <w:rsid w:val="006D166D"/>
    <w:rsid w:val="006E10EC"/>
    <w:rsid w:val="006E7911"/>
    <w:rsid w:val="006F258B"/>
    <w:rsid w:val="006F41E2"/>
    <w:rsid w:val="006F56CE"/>
    <w:rsid w:val="006F5EA6"/>
    <w:rsid w:val="007018E3"/>
    <w:rsid w:val="00702906"/>
    <w:rsid w:val="007043B8"/>
    <w:rsid w:val="00704716"/>
    <w:rsid w:val="00706C11"/>
    <w:rsid w:val="007162BC"/>
    <w:rsid w:val="007166FB"/>
    <w:rsid w:val="007204AC"/>
    <w:rsid w:val="0072075D"/>
    <w:rsid w:val="007220B5"/>
    <w:rsid w:val="007222F0"/>
    <w:rsid w:val="00722EE0"/>
    <w:rsid w:val="00726264"/>
    <w:rsid w:val="007319DA"/>
    <w:rsid w:val="007322CF"/>
    <w:rsid w:val="00732DCC"/>
    <w:rsid w:val="0073417B"/>
    <w:rsid w:val="0073657D"/>
    <w:rsid w:val="0073755A"/>
    <w:rsid w:val="00740011"/>
    <w:rsid w:val="00740509"/>
    <w:rsid w:val="007419C2"/>
    <w:rsid w:val="0075235A"/>
    <w:rsid w:val="00762563"/>
    <w:rsid w:val="00765A07"/>
    <w:rsid w:val="00766D4B"/>
    <w:rsid w:val="00773814"/>
    <w:rsid w:val="007749ED"/>
    <w:rsid w:val="007759EA"/>
    <w:rsid w:val="00777CE3"/>
    <w:rsid w:val="00783F32"/>
    <w:rsid w:val="00791CDE"/>
    <w:rsid w:val="0079267A"/>
    <w:rsid w:val="007928C5"/>
    <w:rsid w:val="00792F52"/>
    <w:rsid w:val="0079647D"/>
    <w:rsid w:val="00796C56"/>
    <w:rsid w:val="007A06E2"/>
    <w:rsid w:val="007A1971"/>
    <w:rsid w:val="007A6902"/>
    <w:rsid w:val="007A78E4"/>
    <w:rsid w:val="007B02FB"/>
    <w:rsid w:val="007B322A"/>
    <w:rsid w:val="007B6892"/>
    <w:rsid w:val="007B7294"/>
    <w:rsid w:val="007C4643"/>
    <w:rsid w:val="007D2F5B"/>
    <w:rsid w:val="007D41C1"/>
    <w:rsid w:val="007E0AD2"/>
    <w:rsid w:val="007E79BD"/>
    <w:rsid w:val="007E7C50"/>
    <w:rsid w:val="007F1610"/>
    <w:rsid w:val="007F1BC8"/>
    <w:rsid w:val="007F2AEA"/>
    <w:rsid w:val="007F3A56"/>
    <w:rsid w:val="007F660E"/>
    <w:rsid w:val="007F7202"/>
    <w:rsid w:val="0080349B"/>
    <w:rsid w:val="00805ADA"/>
    <w:rsid w:val="00806E24"/>
    <w:rsid w:val="00811EF6"/>
    <w:rsid w:val="00812DD2"/>
    <w:rsid w:val="00813C44"/>
    <w:rsid w:val="008145E2"/>
    <w:rsid w:val="00814E05"/>
    <w:rsid w:val="008166ED"/>
    <w:rsid w:val="008226E6"/>
    <w:rsid w:val="00822D9A"/>
    <w:rsid w:val="00825A92"/>
    <w:rsid w:val="0082625B"/>
    <w:rsid w:val="008267A7"/>
    <w:rsid w:val="00835D30"/>
    <w:rsid w:val="00836D8A"/>
    <w:rsid w:val="00841A62"/>
    <w:rsid w:val="008426C0"/>
    <w:rsid w:val="00844067"/>
    <w:rsid w:val="008477E7"/>
    <w:rsid w:val="00853868"/>
    <w:rsid w:val="00856231"/>
    <w:rsid w:val="00871F09"/>
    <w:rsid w:val="00871FB0"/>
    <w:rsid w:val="008723F4"/>
    <w:rsid w:val="008747F6"/>
    <w:rsid w:val="00875B7B"/>
    <w:rsid w:val="00876828"/>
    <w:rsid w:val="00881A3A"/>
    <w:rsid w:val="0088368F"/>
    <w:rsid w:val="00890297"/>
    <w:rsid w:val="00890E2C"/>
    <w:rsid w:val="00892C0F"/>
    <w:rsid w:val="008938E8"/>
    <w:rsid w:val="00895083"/>
    <w:rsid w:val="00896525"/>
    <w:rsid w:val="00897615"/>
    <w:rsid w:val="008A0495"/>
    <w:rsid w:val="008A2719"/>
    <w:rsid w:val="008A3B5E"/>
    <w:rsid w:val="008A5714"/>
    <w:rsid w:val="008B07B8"/>
    <w:rsid w:val="008B3B9C"/>
    <w:rsid w:val="008B3DC8"/>
    <w:rsid w:val="008C3265"/>
    <w:rsid w:val="008C4369"/>
    <w:rsid w:val="008C65C5"/>
    <w:rsid w:val="008C7539"/>
    <w:rsid w:val="008D2CA5"/>
    <w:rsid w:val="008D2E5F"/>
    <w:rsid w:val="008D7DDC"/>
    <w:rsid w:val="008E1355"/>
    <w:rsid w:val="008E3262"/>
    <w:rsid w:val="008E4274"/>
    <w:rsid w:val="008E4629"/>
    <w:rsid w:val="008E5555"/>
    <w:rsid w:val="008E6FA7"/>
    <w:rsid w:val="008E6FC5"/>
    <w:rsid w:val="008F28DB"/>
    <w:rsid w:val="008F29F5"/>
    <w:rsid w:val="008F3C4A"/>
    <w:rsid w:val="008F53AD"/>
    <w:rsid w:val="008F59C2"/>
    <w:rsid w:val="008F5D6D"/>
    <w:rsid w:val="008F7C57"/>
    <w:rsid w:val="00906E65"/>
    <w:rsid w:val="00907D52"/>
    <w:rsid w:val="0091004C"/>
    <w:rsid w:val="00915D12"/>
    <w:rsid w:val="00916BA0"/>
    <w:rsid w:val="0091735B"/>
    <w:rsid w:val="00920D49"/>
    <w:rsid w:val="00921F67"/>
    <w:rsid w:val="009222E1"/>
    <w:rsid w:val="00923608"/>
    <w:rsid w:val="00923B2B"/>
    <w:rsid w:val="0092764A"/>
    <w:rsid w:val="009277D0"/>
    <w:rsid w:val="0092780E"/>
    <w:rsid w:val="00932726"/>
    <w:rsid w:val="00936DBC"/>
    <w:rsid w:val="00937598"/>
    <w:rsid w:val="0094214B"/>
    <w:rsid w:val="00942456"/>
    <w:rsid w:val="00942D00"/>
    <w:rsid w:val="009441B3"/>
    <w:rsid w:val="00944286"/>
    <w:rsid w:val="009443BE"/>
    <w:rsid w:val="009450DA"/>
    <w:rsid w:val="00945F9D"/>
    <w:rsid w:val="00950059"/>
    <w:rsid w:val="0095354B"/>
    <w:rsid w:val="0095510D"/>
    <w:rsid w:val="009560A1"/>
    <w:rsid w:val="009571AB"/>
    <w:rsid w:val="009576AE"/>
    <w:rsid w:val="009600DD"/>
    <w:rsid w:val="009602DB"/>
    <w:rsid w:val="00963B13"/>
    <w:rsid w:val="0097077F"/>
    <w:rsid w:val="00971AFF"/>
    <w:rsid w:val="00974701"/>
    <w:rsid w:val="00974B36"/>
    <w:rsid w:val="0098128C"/>
    <w:rsid w:val="00982269"/>
    <w:rsid w:val="009842B6"/>
    <w:rsid w:val="00984DB8"/>
    <w:rsid w:val="00986069"/>
    <w:rsid w:val="00990D6B"/>
    <w:rsid w:val="00991760"/>
    <w:rsid w:val="0099367B"/>
    <w:rsid w:val="00996D1E"/>
    <w:rsid w:val="009975DB"/>
    <w:rsid w:val="009A181E"/>
    <w:rsid w:val="009A266E"/>
    <w:rsid w:val="009A4529"/>
    <w:rsid w:val="009A53AA"/>
    <w:rsid w:val="009A5C6A"/>
    <w:rsid w:val="009A6D60"/>
    <w:rsid w:val="009B421E"/>
    <w:rsid w:val="009B54C8"/>
    <w:rsid w:val="009C02A8"/>
    <w:rsid w:val="009C2AC2"/>
    <w:rsid w:val="009C6150"/>
    <w:rsid w:val="009C7225"/>
    <w:rsid w:val="009C7B2C"/>
    <w:rsid w:val="009D0286"/>
    <w:rsid w:val="009D0C58"/>
    <w:rsid w:val="009D38F1"/>
    <w:rsid w:val="009D513F"/>
    <w:rsid w:val="009E0957"/>
    <w:rsid w:val="009E1593"/>
    <w:rsid w:val="009E19FF"/>
    <w:rsid w:val="009E1A96"/>
    <w:rsid w:val="009E50E2"/>
    <w:rsid w:val="009E546D"/>
    <w:rsid w:val="009F246A"/>
    <w:rsid w:val="009F27C5"/>
    <w:rsid w:val="009F35F6"/>
    <w:rsid w:val="009F3ED9"/>
    <w:rsid w:val="009F43FD"/>
    <w:rsid w:val="009F4A8A"/>
    <w:rsid w:val="009F54D1"/>
    <w:rsid w:val="009F5B6D"/>
    <w:rsid w:val="009F6040"/>
    <w:rsid w:val="009F778A"/>
    <w:rsid w:val="009F7AA7"/>
    <w:rsid w:val="00A00620"/>
    <w:rsid w:val="00A017E5"/>
    <w:rsid w:val="00A02BD6"/>
    <w:rsid w:val="00A05B9E"/>
    <w:rsid w:val="00A07445"/>
    <w:rsid w:val="00A07DF9"/>
    <w:rsid w:val="00A129ED"/>
    <w:rsid w:val="00A13D81"/>
    <w:rsid w:val="00A1648A"/>
    <w:rsid w:val="00A21508"/>
    <w:rsid w:val="00A22272"/>
    <w:rsid w:val="00A22E86"/>
    <w:rsid w:val="00A23280"/>
    <w:rsid w:val="00A27317"/>
    <w:rsid w:val="00A32136"/>
    <w:rsid w:val="00A3603D"/>
    <w:rsid w:val="00A36ECB"/>
    <w:rsid w:val="00A375E7"/>
    <w:rsid w:val="00A404EE"/>
    <w:rsid w:val="00A43F69"/>
    <w:rsid w:val="00A5097F"/>
    <w:rsid w:val="00A5168E"/>
    <w:rsid w:val="00A5255B"/>
    <w:rsid w:val="00A525F2"/>
    <w:rsid w:val="00A53667"/>
    <w:rsid w:val="00A54D8A"/>
    <w:rsid w:val="00A54F75"/>
    <w:rsid w:val="00A55DB7"/>
    <w:rsid w:val="00A575B5"/>
    <w:rsid w:val="00A60BF5"/>
    <w:rsid w:val="00A60FBA"/>
    <w:rsid w:val="00A656B7"/>
    <w:rsid w:val="00A67E74"/>
    <w:rsid w:val="00A73751"/>
    <w:rsid w:val="00A73834"/>
    <w:rsid w:val="00A81E48"/>
    <w:rsid w:val="00A83774"/>
    <w:rsid w:val="00A8401A"/>
    <w:rsid w:val="00A87982"/>
    <w:rsid w:val="00A87B72"/>
    <w:rsid w:val="00A92874"/>
    <w:rsid w:val="00A93F23"/>
    <w:rsid w:val="00A93F89"/>
    <w:rsid w:val="00A9660A"/>
    <w:rsid w:val="00A96BBE"/>
    <w:rsid w:val="00AA0E70"/>
    <w:rsid w:val="00AA1703"/>
    <w:rsid w:val="00AA7576"/>
    <w:rsid w:val="00AB4340"/>
    <w:rsid w:val="00AB50AE"/>
    <w:rsid w:val="00AB5E34"/>
    <w:rsid w:val="00AB6BAE"/>
    <w:rsid w:val="00AB6E66"/>
    <w:rsid w:val="00AB7355"/>
    <w:rsid w:val="00AC19D1"/>
    <w:rsid w:val="00AC21D9"/>
    <w:rsid w:val="00AC304D"/>
    <w:rsid w:val="00AC4F8B"/>
    <w:rsid w:val="00AC563C"/>
    <w:rsid w:val="00AC56CB"/>
    <w:rsid w:val="00AC6782"/>
    <w:rsid w:val="00AD227A"/>
    <w:rsid w:val="00AD269B"/>
    <w:rsid w:val="00AE0323"/>
    <w:rsid w:val="00AE0795"/>
    <w:rsid w:val="00AE14CE"/>
    <w:rsid w:val="00AE6DFF"/>
    <w:rsid w:val="00AE7BC1"/>
    <w:rsid w:val="00AF01FD"/>
    <w:rsid w:val="00AF0848"/>
    <w:rsid w:val="00AF568D"/>
    <w:rsid w:val="00AF65DA"/>
    <w:rsid w:val="00B02188"/>
    <w:rsid w:val="00B027CC"/>
    <w:rsid w:val="00B054FB"/>
    <w:rsid w:val="00B05542"/>
    <w:rsid w:val="00B06264"/>
    <w:rsid w:val="00B067FC"/>
    <w:rsid w:val="00B076E8"/>
    <w:rsid w:val="00B111B9"/>
    <w:rsid w:val="00B12F16"/>
    <w:rsid w:val="00B14331"/>
    <w:rsid w:val="00B1542B"/>
    <w:rsid w:val="00B222E0"/>
    <w:rsid w:val="00B23227"/>
    <w:rsid w:val="00B26310"/>
    <w:rsid w:val="00B2743D"/>
    <w:rsid w:val="00B27911"/>
    <w:rsid w:val="00B30884"/>
    <w:rsid w:val="00B3250A"/>
    <w:rsid w:val="00B33B1A"/>
    <w:rsid w:val="00B349DD"/>
    <w:rsid w:val="00B437BA"/>
    <w:rsid w:val="00B51C86"/>
    <w:rsid w:val="00B55690"/>
    <w:rsid w:val="00B565E2"/>
    <w:rsid w:val="00B57C3A"/>
    <w:rsid w:val="00B6304F"/>
    <w:rsid w:val="00B6481A"/>
    <w:rsid w:val="00B652B6"/>
    <w:rsid w:val="00B702CF"/>
    <w:rsid w:val="00B73A04"/>
    <w:rsid w:val="00B7442D"/>
    <w:rsid w:val="00B80F87"/>
    <w:rsid w:val="00B8119F"/>
    <w:rsid w:val="00B82AAF"/>
    <w:rsid w:val="00B82B37"/>
    <w:rsid w:val="00B833C0"/>
    <w:rsid w:val="00B85024"/>
    <w:rsid w:val="00B85D11"/>
    <w:rsid w:val="00B86B52"/>
    <w:rsid w:val="00B92B99"/>
    <w:rsid w:val="00B935B1"/>
    <w:rsid w:val="00B94BF0"/>
    <w:rsid w:val="00B94EA6"/>
    <w:rsid w:val="00B95476"/>
    <w:rsid w:val="00B9549E"/>
    <w:rsid w:val="00B96591"/>
    <w:rsid w:val="00B97236"/>
    <w:rsid w:val="00B97635"/>
    <w:rsid w:val="00B97793"/>
    <w:rsid w:val="00B97809"/>
    <w:rsid w:val="00BA0819"/>
    <w:rsid w:val="00BA0D41"/>
    <w:rsid w:val="00BA4CF6"/>
    <w:rsid w:val="00BA706C"/>
    <w:rsid w:val="00BB4317"/>
    <w:rsid w:val="00BC0181"/>
    <w:rsid w:val="00BC21E1"/>
    <w:rsid w:val="00BC32F4"/>
    <w:rsid w:val="00BC68E5"/>
    <w:rsid w:val="00BD07CA"/>
    <w:rsid w:val="00BD08DB"/>
    <w:rsid w:val="00BD34C7"/>
    <w:rsid w:val="00BE0180"/>
    <w:rsid w:val="00BE026E"/>
    <w:rsid w:val="00BE138E"/>
    <w:rsid w:val="00BE2A29"/>
    <w:rsid w:val="00BE6791"/>
    <w:rsid w:val="00BF34E2"/>
    <w:rsid w:val="00BF69A2"/>
    <w:rsid w:val="00BF7D8A"/>
    <w:rsid w:val="00C01B19"/>
    <w:rsid w:val="00C02630"/>
    <w:rsid w:val="00C027C2"/>
    <w:rsid w:val="00C11A52"/>
    <w:rsid w:val="00C133FF"/>
    <w:rsid w:val="00C150F5"/>
    <w:rsid w:val="00C15E2F"/>
    <w:rsid w:val="00C1603B"/>
    <w:rsid w:val="00C23517"/>
    <w:rsid w:val="00C23AA9"/>
    <w:rsid w:val="00C2555E"/>
    <w:rsid w:val="00C27BDC"/>
    <w:rsid w:val="00C30DA6"/>
    <w:rsid w:val="00C32838"/>
    <w:rsid w:val="00C33135"/>
    <w:rsid w:val="00C360A6"/>
    <w:rsid w:val="00C409B1"/>
    <w:rsid w:val="00C40EA3"/>
    <w:rsid w:val="00C43680"/>
    <w:rsid w:val="00C45E7A"/>
    <w:rsid w:val="00C46185"/>
    <w:rsid w:val="00C46B4C"/>
    <w:rsid w:val="00C51F95"/>
    <w:rsid w:val="00C53992"/>
    <w:rsid w:val="00C629A1"/>
    <w:rsid w:val="00C64118"/>
    <w:rsid w:val="00C6522C"/>
    <w:rsid w:val="00C658C5"/>
    <w:rsid w:val="00C659F2"/>
    <w:rsid w:val="00C70C41"/>
    <w:rsid w:val="00C71283"/>
    <w:rsid w:val="00C731F1"/>
    <w:rsid w:val="00C8036A"/>
    <w:rsid w:val="00C8240E"/>
    <w:rsid w:val="00C920CD"/>
    <w:rsid w:val="00C94543"/>
    <w:rsid w:val="00C9494E"/>
    <w:rsid w:val="00C958DA"/>
    <w:rsid w:val="00CA68DB"/>
    <w:rsid w:val="00CB0072"/>
    <w:rsid w:val="00CB2847"/>
    <w:rsid w:val="00CB2A72"/>
    <w:rsid w:val="00CB31B4"/>
    <w:rsid w:val="00CB6255"/>
    <w:rsid w:val="00CB7DB7"/>
    <w:rsid w:val="00CC1057"/>
    <w:rsid w:val="00CC23B3"/>
    <w:rsid w:val="00CC2B44"/>
    <w:rsid w:val="00CC5785"/>
    <w:rsid w:val="00CC64C0"/>
    <w:rsid w:val="00CC7024"/>
    <w:rsid w:val="00CC7384"/>
    <w:rsid w:val="00CC7AC1"/>
    <w:rsid w:val="00CD193B"/>
    <w:rsid w:val="00CD3D97"/>
    <w:rsid w:val="00CD5542"/>
    <w:rsid w:val="00CD5945"/>
    <w:rsid w:val="00CD5DC4"/>
    <w:rsid w:val="00CD6516"/>
    <w:rsid w:val="00CD6CA9"/>
    <w:rsid w:val="00CE6976"/>
    <w:rsid w:val="00CF0930"/>
    <w:rsid w:val="00CF2E25"/>
    <w:rsid w:val="00CF5C4E"/>
    <w:rsid w:val="00D03A37"/>
    <w:rsid w:val="00D0612B"/>
    <w:rsid w:val="00D066E8"/>
    <w:rsid w:val="00D10487"/>
    <w:rsid w:val="00D1436C"/>
    <w:rsid w:val="00D16531"/>
    <w:rsid w:val="00D17D3E"/>
    <w:rsid w:val="00D21355"/>
    <w:rsid w:val="00D226A5"/>
    <w:rsid w:val="00D2387A"/>
    <w:rsid w:val="00D24872"/>
    <w:rsid w:val="00D327C4"/>
    <w:rsid w:val="00D34F71"/>
    <w:rsid w:val="00D36E06"/>
    <w:rsid w:val="00D37E89"/>
    <w:rsid w:val="00D41AA4"/>
    <w:rsid w:val="00D42F8E"/>
    <w:rsid w:val="00D44269"/>
    <w:rsid w:val="00D4470A"/>
    <w:rsid w:val="00D50D7E"/>
    <w:rsid w:val="00D51AF0"/>
    <w:rsid w:val="00D53392"/>
    <w:rsid w:val="00D62B49"/>
    <w:rsid w:val="00D665D0"/>
    <w:rsid w:val="00D6675F"/>
    <w:rsid w:val="00D66B73"/>
    <w:rsid w:val="00D722E8"/>
    <w:rsid w:val="00D737E9"/>
    <w:rsid w:val="00D73E48"/>
    <w:rsid w:val="00D73F93"/>
    <w:rsid w:val="00D74FB0"/>
    <w:rsid w:val="00D777ED"/>
    <w:rsid w:val="00D81A73"/>
    <w:rsid w:val="00D82486"/>
    <w:rsid w:val="00D83A22"/>
    <w:rsid w:val="00D841DF"/>
    <w:rsid w:val="00D86109"/>
    <w:rsid w:val="00D86B28"/>
    <w:rsid w:val="00D91BC1"/>
    <w:rsid w:val="00D93113"/>
    <w:rsid w:val="00D97849"/>
    <w:rsid w:val="00DA2536"/>
    <w:rsid w:val="00DA2B05"/>
    <w:rsid w:val="00DA4144"/>
    <w:rsid w:val="00DA4578"/>
    <w:rsid w:val="00DA4F1C"/>
    <w:rsid w:val="00DA6805"/>
    <w:rsid w:val="00DA720A"/>
    <w:rsid w:val="00DB2783"/>
    <w:rsid w:val="00DB2A7F"/>
    <w:rsid w:val="00DB3622"/>
    <w:rsid w:val="00DB7C45"/>
    <w:rsid w:val="00DC080D"/>
    <w:rsid w:val="00DC2A99"/>
    <w:rsid w:val="00DC5FFB"/>
    <w:rsid w:val="00DC755A"/>
    <w:rsid w:val="00DD01CC"/>
    <w:rsid w:val="00DD375C"/>
    <w:rsid w:val="00DE077A"/>
    <w:rsid w:val="00DE1A99"/>
    <w:rsid w:val="00DE40FB"/>
    <w:rsid w:val="00DE5197"/>
    <w:rsid w:val="00DE51E7"/>
    <w:rsid w:val="00DE7084"/>
    <w:rsid w:val="00DE75AD"/>
    <w:rsid w:val="00DF316F"/>
    <w:rsid w:val="00DF6763"/>
    <w:rsid w:val="00E014B0"/>
    <w:rsid w:val="00E01D14"/>
    <w:rsid w:val="00E04064"/>
    <w:rsid w:val="00E11ADE"/>
    <w:rsid w:val="00E129BB"/>
    <w:rsid w:val="00E1655A"/>
    <w:rsid w:val="00E25C38"/>
    <w:rsid w:val="00E27957"/>
    <w:rsid w:val="00E308B0"/>
    <w:rsid w:val="00E355F9"/>
    <w:rsid w:val="00E35A88"/>
    <w:rsid w:val="00E37D5F"/>
    <w:rsid w:val="00E41F9D"/>
    <w:rsid w:val="00E471F5"/>
    <w:rsid w:val="00E52F0C"/>
    <w:rsid w:val="00E5304E"/>
    <w:rsid w:val="00E578BE"/>
    <w:rsid w:val="00E6046B"/>
    <w:rsid w:val="00E64728"/>
    <w:rsid w:val="00E66E00"/>
    <w:rsid w:val="00E679E0"/>
    <w:rsid w:val="00E7172B"/>
    <w:rsid w:val="00E72877"/>
    <w:rsid w:val="00E7320C"/>
    <w:rsid w:val="00E7406E"/>
    <w:rsid w:val="00E75932"/>
    <w:rsid w:val="00E76BEE"/>
    <w:rsid w:val="00E83785"/>
    <w:rsid w:val="00E8433B"/>
    <w:rsid w:val="00E8457E"/>
    <w:rsid w:val="00E84608"/>
    <w:rsid w:val="00E84EC9"/>
    <w:rsid w:val="00E86B6E"/>
    <w:rsid w:val="00E87F91"/>
    <w:rsid w:val="00E90960"/>
    <w:rsid w:val="00E91296"/>
    <w:rsid w:val="00E945BD"/>
    <w:rsid w:val="00EA1479"/>
    <w:rsid w:val="00EA27F8"/>
    <w:rsid w:val="00EA4C6E"/>
    <w:rsid w:val="00EB1891"/>
    <w:rsid w:val="00EC0666"/>
    <w:rsid w:val="00ED0611"/>
    <w:rsid w:val="00ED30CD"/>
    <w:rsid w:val="00ED4937"/>
    <w:rsid w:val="00ED7656"/>
    <w:rsid w:val="00ED78F7"/>
    <w:rsid w:val="00EE20EB"/>
    <w:rsid w:val="00EE36D8"/>
    <w:rsid w:val="00EE46DE"/>
    <w:rsid w:val="00EF0A77"/>
    <w:rsid w:val="00EF0A78"/>
    <w:rsid w:val="00EF3132"/>
    <w:rsid w:val="00EF74AA"/>
    <w:rsid w:val="00EF7C06"/>
    <w:rsid w:val="00F00C5D"/>
    <w:rsid w:val="00F04251"/>
    <w:rsid w:val="00F05F2B"/>
    <w:rsid w:val="00F06698"/>
    <w:rsid w:val="00F1123D"/>
    <w:rsid w:val="00F1240E"/>
    <w:rsid w:val="00F20BD4"/>
    <w:rsid w:val="00F20F11"/>
    <w:rsid w:val="00F27C06"/>
    <w:rsid w:val="00F3037B"/>
    <w:rsid w:val="00F30467"/>
    <w:rsid w:val="00F312EA"/>
    <w:rsid w:val="00F32350"/>
    <w:rsid w:val="00F3351C"/>
    <w:rsid w:val="00F341D5"/>
    <w:rsid w:val="00F37336"/>
    <w:rsid w:val="00F4418F"/>
    <w:rsid w:val="00F5028C"/>
    <w:rsid w:val="00F504D5"/>
    <w:rsid w:val="00F51E48"/>
    <w:rsid w:val="00F51F7B"/>
    <w:rsid w:val="00F53664"/>
    <w:rsid w:val="00F53747"/>
    <w:rsid w:val="00F53F0A"/>
    <w:rsid w:val="00F5515A"/>
    <w:rsid w:val="00F579AB"/>
    <w:rsid w:val="00F60052"/>
    <w:rsid w:val="00F66D67"/>
    <w:rsid w:val="00F72D23"/>
    <w:rsid w:val="00F7375C"/>
    <w:rsid w:val="00F7409E"/>
    <w:rsid w:val="00F743FE"/>
    <w:rsid w:val="00F74F2A"/>
    <w:rsid w:val="00F80259"/>
    <w:rsid w:val="00F805C7"/>
    <w:rsid w:val="00F84802"/>
    <w:rsid w:val="00F84B06"/>
    <w:rsid w:val="00F84E83"/>
    <w:rsid w:val="00F94801"/>
    <w:rsid w:val="00F952C1"/>
    <w:rsid w:val="00FA155F"/>
    <w:rsid w:val="00FA1A6E"/>
    <w:rsid w:val="00FA1D6F"/>
    <w:rsid w:val="00FA1E02"/>
    <w:rsid w:val="00FA40F6"/>
    <w:rsid w:val="00FA6B2D"/>
    <w:rsid w:val="00FB1D75"/>
    <w:rsid w:val="00FB4684"/>
    <w:rsid w:val="00FB5D9A"/>
    <w:rsid w:val="00FB640E"/>
    <w:rsid w:val="00FC0324"/>
    <w:rsid w:val="00FC1549"/>
    <w:rsid w:val="00FC375F"/>
    <w:rsid w:val="00FC5ACF"/>
    <w:rsid w:val="00FD081E"/>
    <w:rsid w:val="00FD1D78"/>
    <w:rsid w:val="00FD33DB"/>
    <w:rsid w:val="00FD34D8"/>
    <w:rsid w:val="00FD5DA4"/>
    <w:rsid w:val="00FE0B8D"/>
    <w:rsid w:val="00FE1C1A"/>
    <w:rsid w:val="00FE2A8F"/>
    <w:rsid w:val="00FE4151"/>
    <w:rsid w:val="00FE4819"/>
    <w:rsid w:val="00FE6641"/>
    <w:rsid w:val="00FE7AB0"/>
    <w:rsid w:val="00FF04F6"/>
    <w:rsid w:val="00FF13A0"/>
    <w:rsid w:val="00FF290A"/>
    <w:rsid w:val="00FF318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86A0F64-96A4-4A6F-8CA8-F5C77AF5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020DE"/>
    <w:pPr>
      <w:keepLines/>
      <w:numPr>
        <w:numId w:val="25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0">
    <w:name w:val="heading 2"/>
    <w:aliases w:val="（ ）"/>
    <w:basedOn w:val="a"/>
    <w:next w:val="a"/>
    <w:link w:val="21"/>
    <w:qFormat/>
    <w:rsid w:val="001020DE"/>
    <w:pPr>
      <w:numPr>
        <w:ilvl w:val="1"/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1020DE"/>
    <w:pPr>
      <w:keepNext/>
      <w:numPr>
        <w:ilvl w:val="2"/>
        <w:numId w:val="25"/>
      </w:numPr>
      <w:outlineLvl w:val="2"/>
    </w:pPr>
    <w:rPr>
      <w:sz w:val="24"/>
    </w:rPr>
  </w:style>
  <w:style w:type="paragraph" w:styleId="4">
    <w:name w:val="heading 4"/>
    <w:aliases w:val="( )見出し 4"/>
    <w:basedOn w:val="20"/>
    <w:next w:val="a"/>
    <w:link w:val="40"/>
    <w:qFormat/>
    <w:rsid w:val="001020DE"/>
    <w:pPr>
      <w:numPr>
        <w:ilvl w:val="3"/>
      </w:numPr>
      <w:ind w:left="227"/>
      <w:outlineLvl w:val="3"/>
    </w:pPr>
  </w:style>
  <w:style w:type="paragraph" w:styleId="5">
    <w:name w:val="heading 5"/>
    <w:aliases w:val="項"/>
    <w:basedOn w:val="a"/>
    <w:next w:val="a"/>
    <w:link w:val="50"/>
    <w:qFormat/>
    <w:rsid w:val="001020DE"/>
    <w:pPr>
      <w:numPr>
        <w:ilvl w:val="4"/>
        <w:numId w:val="25"/>
      </w:numPr>
      <w:outlineLvl w:val="4"/>
    </w:pPr>
    <w:rPr>
      <w:szCs w:val="21"/>
    </w:rPr>
  </w:style>
  <w:style w:type="paragraph" w:styleId="6">
    <w:name w:val="heading 6"/>
    <w:basedOn w:val="a"/>
    <w:next w:val="a"/>
    <w:link w:val="60"/>
    <w:qFormat/>
    <w:rsid w:val="001020DE"/>
    <w:pPr>
      <w:keepNext/>
      <w:numPr>
        <w:ilvl w:val="5"/>
        <w:numId w:val="25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020DE"/>
    <w:pPr>
      <w:keepNext/>
      <w:numPr>
        <w:ilvl w:val="6"/>
        <w:numId w:val="25"/>
      </w:numPr>
      <w:outlineLvl w:val="6"/>
    </w:pPr>
  </w:style>
  <w:style w:type="paragraph" w:styleId="8">
    <w:name w:val="heading 8"/>
    <w:basedOn w:val="a"/>
    <w:next w:val="a"/>
    <w:link w:val="80"/>
    <w:qFormat/>
    <w:rsid w:val="001020DE"/>
    <w:pPr>
      <w:keepNext/>
      <w:numPr>
        <w:ilvl w:val="7"/>
        <w:numId w:val="25"/>
      </w:numPr>
      <w:outlineLvl w:val="7"/>
    </w:pPr>
  </w:style>
  <w:style w:type="paragraph" w:styleId="9">
    <w:name w:val="heading 9"/>
    <w:basedOn w:val="a"/>
    <w:next w:val="a"/>
    <w:link w:val="90"/>
    <w:qFormat/>
    <w:rsid w:val="001020DE"/>
    <w:pPr>
      <w:keepNext/>
      <w:numPr>
        <w:ilvl w:val="8"/>
        <w:numId w:val="25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020DE"/>
    <w:rPr>
      <w:kern w:val="2"/>
      <w:sz w:val="24"/>
      <w:szCs w:val="24"/>
    </w:rPr>
  </w:style>
  <w:style w:type="character" w:customStyle="1" w:styleId="21">
    <w:name w:val="見出し 2 (文字)"/>
    <w:aliases w:val="（ ） (文字)"/>
    <w:basedOn w:val="a0"/>
    <w:link w:val="20"/>
    <w:rsid w:val="001020DE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1020DE"/>
    <w:rPr>
      <w:kern w:val="2"/>
      <w:sz w:val="24"/>
      <w:szCs w:val="24"/>
    </w:rPr>
  </w:style>
  <w:style w:type="character" w:customStyle="1" w:styleId="40">
    <w:name w:val="見出し 4 (文字)"/>
    <w:aliases w:val="( )見出し 4 (文字)"/>
    <w:basedOn w:val="a0"/>
    <w:link w:val="4"/>
    <w:rsid w:val="001020DE"/>
    <w:rPr>
      <w:kern w:val="2"/>
      <w:sz w:val="21"/>
      <w:szCs w:val="24"/>
    </w:rPr>
  </w:style>
  <w:style w:type="character" w:customStyle="1" w:styleId="50">
    <w:name w:val="見出し 5 (文字)"/>
    <w:aliases w:val="項 (文字)"/>
    <w:basedOn w:val="a0"/>
    <w:link w:val="5"/>
    <w:rsid w:val="001020DE"/>
    <w:rPr>
      <w:kern w:val="2"/>
      <w:sz w:val="21"/>
      <w:szCs w:val="21"/>
    </w:rPr>
  </w:style>
  <w:style w:type="character" w:customStyle="1" w:styleId="60">
    <w:name w:val="見出し 6 (文字)"/>
    <w:basedOn w:val="a0"/>
    <w:link w:val="6"/>
    <w:rsid w:val="001020DE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1020DE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1020DE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1020DE"/>
    <w:rPr>
      <w:kern w:val="2"/>
      <w:sz w:val="21"/>
      <w:szCs w:val="24"/>
    </w:rPr>
  </w:style>
  <w:style w:type="paragraph" w:styleId="a3">
    <w:name w:val="Date"/>
    <w:basedOn w:val="a"/>
    <w:next w:val="a"/>
    <w:link w:val="a4"/>
    <w:rsid w:val="001020DE"/>
  </w:style>
  <w:style w:type="character" w:customStyle="1" w:styleId="a4">
    <w:name w:val="日付 (文字)"/>
    <w:basedOn w:val="a0"/>
    <w:link w:val="a3"/>
    <w:rsid w:val="001020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02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0DE"/>
    <w:rPr>
      <w:kern w:val="2"/>
      <w:sz w:val="21"/>
      <w:szCs w:val="24"/>
    </w:rPr>
  </w:style>
  <w:style w:type="character" w:styleId="a7">
    <w:name w:val="page number"/>
    <w:basedOn w:val="a0"/>
    <w:uiPriority w:val="99"/>
    <w:rsid w:val="001020DE"/>
  </w:style>
  <w:style w:type="paragraph" w:styleId="a8">
    <w:name w:val="Balloon Text"/>
    <w:basedOn w:val="a"/>
    <w:link w:val="a9"/>
    <w:rsid w:val="001020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020DE"/>
    <w:rPr>
      <w:rFonts w:ascii="Arial" w:eastAsia="ＭＳ ゴシック" w:hAnsi="Arial"/>
      <w:kern w:val="2"/>
      <w:sz w:val="18"/>
      <w:szCs w:val="18"/>
    </w:rPr>
  </w:style>
  <w:style w:type="paragraph" w:styleId="aa">
    <w:name w:val="header"/>
    <w:basedOn w:val="a"/>
    <w:link w:val="ab"/>
    <w:rsid w:val="001020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020DE"/>
    <w:rPr>
      <w:kern w:val="2"/>
      <w:sz w:val="21"/>
      <w:szCs w:val="24"/>
    </w:rPr>
  </w:style>
  <w:style w:type="paragraph" w:customStyle="1" w:styleId="Default">
    <w:name w:val="Default"/>
    <w:rsid w:val="001020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uiPriority w:val="59"/>
    <w:rsid w:val="001020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xt1">
    <w:name w:val="subtxt1"/>
    <w:basedOn w:val="a"/>
    <w:rsid w:val="001020DE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1527CF"/>
    <w:pPr>
      <w:ind w:leftChars="400" w:left="840"/>
    </w:pPr>
  </w:style>
  <w:style w:type="paragraph" w:styleId="11">
    <w:name w:val="toc 1"/>
    <w:basedOn w:val="a"/>
    <w:next w:val="a"/>
    <w:autoRedefine/>
    <w:semiHidden/>
    <w:rsid w:val="00F37336"/>
    <w:pPr>
      <w:tabs>
        <w:tab w:val="right" w:leader="dot" w:pos="8280"/>
      </w:tabs>
      <w:spacing w:beforeLines="50" w:before="164"/>
    </w:pPr>
    <w:rPr>
      <w:noProof/>
    </w:rPr>
  </w:style>
  <w:style w:type="paragraph" w:styleId="2">
    <w:name w:val="toc 2"/>
    <w:basedOn w:val="a"/>
    <w:next w:val="a"/>
    <w:autoRedefine/>
    <w:semiHidden/>
    <w:rsid w:val="00F37336"/>
    <w:pPr>
      <w:numPr>
        <w:numId w:val="23"/>
      </w:numPr>
      <w:tabs>
        <w:tab w:val="left" w:pos="1050"/>
        <w:tab w:val="right" w:leader="dot" w:pos="8280"/>
      </w:tabs>
    </w:pPr>
    <w:rPr>
      <w:noProof/>
      <w:szCs w:val="21"/>
    </w:rPr>
  </w:style>
  <w:style w:type="paragraph" w:styleId="ae">
    <w:name w:val="Body Text Indent"/>
    <w:basedOn w:val="a"/>
    <w:link w:val="af"/>
    <w:rsid w:val="00F37336"/>
    <w:pPr>
      <w:ind w:firstLineChars="100" w:firstLine="210"/>
    </w:pPr>
  </w:style>
  <w:style w:type="character" w:customStyle="1" w:styleId="af">
    <w:name w:val="本文インデント (文字)"/>
    <w:basedOn w:val="a0"/>
    <w:link w:val="ae"/>
    <w:rsid w:val="00F37336"/>
    <w:rPr>
      <w:kern w:val="2"/>
      <w:sz w:val="21"/>
      <w:szCs w:val="24"/>
    </w:rPr>
  </w:style>
  <w:style w:type="table" w:customStyle="1" w:styleId="12">
    <w:name w:val="表 (格子)1"/>
    <w:basedOn w:val="a1"/>
    <w:next w:val="ac"/>
    <w:uiPriority w:val="59"/>
    <w:rsid w:val="004712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A44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A443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A443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443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A4436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66B73"/>
    <w:pPr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記 (文字)"/>
    <w:basedOn w:val="a0"/>
    <w:link w:val="af5"/>
    <w:uiPriority w:val="99"/>
    <w:semiHidden/>
    <w:rsid w:val="00D66B73"/>
    <w:rPr>
      <w:rFonts w:asciiTheme="minorHAnsi" w:eastAsiaTheme="minorEastAsia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A8A7-39A7-4AF9-9D54-BEB58A94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柳田　萌</cp:lastModifiedBy>
  <cp:revision>21</cp:revision>
  <cp:lastPrinted>2020-11-19T00:09:00Z</cp:lastPrinted>
  <dcterms:created xsi:type="dcterms:W3CDTF">2017-11-14T00:16:00Z</dcterms:created>
  <dcterms:modified xsi:type="dcterms:W3CDTF">2021-01-14T02:11:00Z</dcterms:modified>
</cp:coreProperties>
</file>