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0B" w:rsidRPr="007F13B1" w:rsidRDefault="00BC10BA" w:rsidP="0063550B">
      <w:pPr>
        <w:spacing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様式第１</w:t>
      </w:r>
      <w:r w:rsidR="0063550B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号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（第４</w:t>
      </w:r>
      <w:r w:rsidR="0063550B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条関係）</w:t>
      </w:r>
    </w:p>
    <w:p w:rsidR="0063550B" w:rsidRPr="007F13B1" w:rsidRDefault="0063550B" w:rsidP="0063550B">
      <w:pPr>
        <w:spacing w:line="340" w:lineRule="exact"/>
        <w:jc w:val="righ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年　　月　　日</w:t>
      </w:r>
    </w:p>
    <w:p w:rsidR="0063550B" w:rsidRPr="007F13B1" w:rsidRDefault="0063550B" w:rsidP="0063550B">
      <w:pPr>
        <w:spacing w:line="340" w:lineRule="exact"/>
        <w:ind w:firstLineChars="100" w:firstLine="240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福知山市長　　様</w:t>
      </w:r>
    </w:p>
    <w:p w:rsidR="0063550B" w:rsidRPr="007F13B1" w:rsidRDefault="0063550B" w:rsidP="0063550B">
      <w:pPr>
        <w:spacing w:line="340" w:lineRule="exact"/>
        <w:ind w:firstLineChars="100" w:firstLine="240"/>
        <w:rPr>
          <w:rFonts w:ascii="ＭＳ 明朝" w:eastAsia="ＭＳ 明朝" w:hAnsi="ＭＳ 明朝"/>
          <w:snapToGrid w:val="0"/>
          <w:sz w:val="24"/>
          <w:szCs w:val="24"/>
        </w:rPr>
      </w:pPr>
    </w:p>
    <w:p w:rsidR="0063550B" w:rsidRPr="007F13B1" w:rsidRDefault="0063550B" w:rsidP="0063550B">
      <w:pPr>
        <w:spacing w:line="340" w:lineRule="exact"/>
        <w:ind w:firstLineChars="1800" w:firstLine="4320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住　</w:t>
      </w:r>
      <w:r w:rsid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所　　　　　　　　　　　　　　　　　　　</w:t>
      </w:r>
    </w:p>
    <w:p w:rsidR="0063550B" w:rsidRPr="007F13B1" w:rsidRDefault="0063550B" w:rsidP="0063550B">
      <w:pPr>
        <w:spacing w:line="340" w:lineRule="exact"/>
        <w:ind w:firstLineChars="1800" w:firstLine="4320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名　</w:t>
      </w:r>
      <w:r w:rsid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称　　　　　　　　　　　　　　　　　　　</w:t>
      </w:r>
    </w:p>
    <w:p w:rsidR="0063550B" w:rsidRPr="007F13B1" w:rsidRDefault="0063550B" w:rsidP="007F13B1">
      <w:pPr>
        <w:spacing w:line="340" w:lineRule="exact"/>
        <w:ind w:rightChars="-135" w:right="-283" w:firstLineChars="3200" w:firstLine="4448"/>
        <w:jc w:val="left"/>
        <w:rPr>
          <w:rFonts w:ascii="ＭＳ 明朝" w:eastAsia="ＭＳ 明朝" w:hAnsi="ＭＳ 明朝"/>
          <w:snapToGrid w:val="0"/>
          <w:sz w:val="24"/>
          <w:szCs w:val="24"/>
        </w:rPr>
      </w:pPr>
      <w:r w:rsidRPr="008F09C5">
        <w:rPr>
          <w:rFonts w:ascii="ＭＳ 明朝" w:eastAsia="ＭＳ 明朝" w:hAnsi="ＭＳ 明朝" w:hint="eastAsia"/>
          <w:snapToGrid w:val="0"/>
          <w:spacing w:val="2"/>
          <w:w w:val="57"/>
          <w:kern w:val="0"/>
          <w:sz w:val="24"/>
          <w:szCs w:val="24"/>
          <w:fitText w:val="960" w:id="-431221248"/>
        </w:rPr>
        <w:t>代表者又は氏</w:t>
      </w:r>
      <w:r w:rsidRPr="008F09C5">
        <w:rPr>
          <w:rFonts w:ascii="ＭＳ 明朝" w:eastAsia="ＭＳ 明朝" w:hAnsi="ＭＳ 明朝" w:hint="eastAsia"/>
          <w:snapToGrid w:val="0"/>
          <w:spacing w:val="-4"/>
          <w:w w:val="57"/>
          <w:kern w:val="0"/>
          <w:sz w:val="24"/>
          <w:szCs w:val="24"/>
          <w:fitText w:val="960" w:id="-431221248"/>
        </w:rPr>
        <w:t>名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　　　　　　　　　　　　　</w:t>
      </w:r>
    </w:p>
    <w:p w:rsidR="0063550B" w:rsidRPr="007F13B1" w:rsidRDefault="0063550B" w:rsidP="0063550B">
      <w:pPr>
        <w:spacing w:line="340" w:lineRule="exact"/>
        <w:ind w:rightChars="-135" w:right="-283" w:firstLineChars="1800" w:firstLine="4320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電話番号　　 　　　　　　　　　　　　　　　</w:t>
      </w:r>
    </w:p>
    <w:p w:rsidR="0063550B" w:rsidRPr="007F13B1" w:rsidRDefault="0063550B" w:rsidP="0063550B">
      <w:pPr>
        <w:spacing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　　　　　　　　　　　　　　　　</w:t>
      </w:r>
      <w:r w:rsidRPr="007F13B1">
        <w:rPr>
          <w:rFonts w:ascii="ＭＳ 明朝" w:eastAsia="ＭＳ 明朝" w:hAnsi="ＭＳ 明朝" w:hint="eastAsia"/>
          <w:snapToGrid w:val="0"/>
          <w:spacing w:val="300"/>
          <w:kern w:val="0"/>
          <w:sz w:val="24"/>
          <w:szCs w:val="24"/>
          <w:fitText w:val="960" w:id="-431221247"/>
        </w:rPr>
        <w:t>FA</w:t>
      </w:r>
      <w:r w:rsidRPr="007F13B1">
        <w:rPr>
          <w:rFonts w:ascii="ＭＳ 明朝" w:eastAsia="ＭＳ 明朝" w:hAnsi="ＭＳ 明朝" w:hint="eastAsia"/>
          <w:snapToGrid w:val="0"/>
          <w:kern w:val="0"/>
          <w:sz w:val="24"/>
          <w:szCs w:val="24"/>
          <w:fitText w:val="960" w:id="-431221247"/>
        </w:rPr>
        <w:t>X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　　　　　　　　　　　　　　　　　　</w:t>
      </w:r>
    </w:p>
    <w:p w:rsidR="0063550B" w:rsidRPr="007F13B1" w:rsidRDefault="0063550B" w:rsidP="0063550B">
      <w:pPr>
        <w:spacing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</w:p>
    <w:p w:rsidR="0063550B" w:rsidRPr="007F13B1" w:rsidRDefault="0063550B" w:rsidP="0063550B">
      <w:pPr>
        <w:spacing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</w:p>
    <w:p w:rsidR="0063550B" w:rsidRPr="007F13B1" w:rsidRDefault="00BC10BA" w:rsidP="0063550B">
      <w:pPr>
        <w:spacing w:line="340" w:lineRule="exact"/>
        <w:ind w:firstLineChars="100" w:firstLine="240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bookmarkStart w:id="0" w:name="_GoBack"/>
      <w:r w:rsidRPr="007F13B1">
        <w:rPr>
          <w:rFonts w:ascii="ＭＳ 明朝" w:eastAsia="ＭＳ 明朝" w:hAnsi="ＭＳ 明朝" w:hint="eastAsia"/>
          <w:sz w:val="24"/>
          <w:szCs w:val="24"/>
        </w:rPr>
        <w:t>福知山市市民交流公演事業スポンサー</w:t>
      </w:r>
      <w:r w:rsidR="0063550B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申込書</w:t>
      </w:r>
    </w:p>
    <w:bookmarkEnd w:id="0"/>
    <w:p w:rsidR="0063550B" w:rsidRPr="007F13B1" w:rsidRDefault="0063550B" w:rsidP="0063550B">
      <w:pPr>
        <w:spacing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</w:p>
    <w:p w:rsidR="0063550B" w:rsidRPr="007F13B1" w:rsidRDefault="0063550B" w:rsidP="00AB4010">
      <w:pPr>
        <w:spacing w:line="340" w:lineRule="exact"/>
        <w:ind w:left="210" w:hanging="210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</w:t>
      </w:r>
      <w:r w:rsidR="00BC10BA" w:rsidRPr="007F13B1">
        <w:rPr>
          <w:rFonts w:ascii="ＭＳ 明朝" w:eastAsia="ＭＳ 明朝" w:hAnsi="ＭＳ 明朝" w:hint="eastAsia"/>
          <w:sz w:val="24"/>
          <w:szCs w:val="24"/>
        </w:rPr>
        <w:t>福知山市市民交流公演事業スポンサー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に応募したいので、関係書類を添えて下記のとおり申込みます。なお、申込みに当たり、福知山市税の納付状況について調査を行うことに同意します。</w:t>
      </w:r>
    </w:p>
    <w:p w:rsidR="0063550B" w:rsidRPr="007F13B1" w:rsidRDefault="0063550B" w:rsidP="00AB4010">
      <w:pPr>
        <w:spacing w:before="240" w:after="240" w:line="340" w:lineRule="exact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記</w:t>
      </w:r>
    </w:p>
    <w:p w:rsidR="007F13B1" w:rsidRPr="007F13B1" w:rsidRDefault="0063550B" w:rsidP="0063550B">
      <w:pPr>
        <w:spacing w:before="120"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１　</w:t>
      </w:r>
      <w:r w:rsidR="00BC10BA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選択プラン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27"/>
        <w:gridCol w:w="2267"/>
      </w:tblGrid>
      <w:tr w:rsidR="007F13B1" w:rsidRPr="007F13B1" w:rsidTr="007F13B1"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選択欄</w:t>
            </w:r>
          </w:p>
        </w:tc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プラン名</w:t>
            </w:r>
          </w:p>
        </w:tc>
        <w:tc>
          <w:tcPr>
            <w:tcW w:w="2267" w:type="dxa"/>
            <w:vAlign w:val="center"/>
          </w:tcPr>
          <w:p w:rsidR="007F13B1" w:rsidRPr="007F13B1" w:rsidRDefault="004876AF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協賛</w:t>
            </w:r>
            <w:r w:rsidR="007F13B1"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額</w:t>
            </w:r>
          </w:p>
        </w:tc>
      </w:tr>
      <w:tr w:rsidR="007F13B1" w:rsidRPr="007F13B1" w:rsidTr="007F13B1"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ブロンズプラン</w:t>
            </w:r>
          </w:p>
        </w:tc>
        <w:tc>
          <w:tcPr>
            <w:tcW w:w="226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10,000円</w:t>
            </w:r>
          </w:p>
        </w:tc>
      </w:tr>
      <w:tr w:rsidR="007F13B1" w:rsidRPr="007F13B1" w:rsidTr="007F13B1"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シルバープラン</w:t>
            </w:r>
          </w:p>
        </w:tc>
        <w:tc>
          <w:tcPr>
            <w:tcW w:w="226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50,000円</w:t>
            </w:r>
          </w:p>
        </w:tc>
      </w:tr>
      <w:tr w:rsidR="007F13B1" w:rsidRPr="007F13B1" w:rsidTr="007F13B1"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ゴールドプラン</w:t>
            </w:r>
          </w:p>
        </w:tc>
        <w:tc>
          <w:tcPr>
            <w:tcW w:w="226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100,000円</w:t>
            </w:r>
          </w:p>
        </w:tc>
      </w:tr>
      <w:tr w:rsidR="007F13B1" w:rsidRPr="007F13B1" w:rsidTr="007F13B1"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プラチナプラン</w:t>
            </w:r>
          </w:p>
        </w:tc>
        <w:tc>
          <w:tcPr>
            <w:tcW w:w="2267" w:type="dxa"/>
            <w:vAlign w:val="center"/>
          </w:tcPr>
          <w:p w:rsidR="007F13B1" w:rsidRPr="007F13B1" w:rsidRDefault="007F13B1" w:rsidP="007F13B1">
            <w:pPr>
              <w:spacing w:before="120" w:line="34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7F13B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100,000円超</w:t>
            </w:r>
          </w:p>
        </w:tc>
      </w:tr>
    </w:tbl>
    <w:p w:rsidR="007F13B1" w:rsidRPr="007F13B1" w:rsidRDefault="0063550B" w:rsidP="007F13B1">
      <w:pPr>
        <w:spacing w:before="240"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２　期間</w:t>
      </w:r>
    </w:p>
    <w:p w:rsidR="0063550B" w:rsidRPr="007F13B1" w:rsidRDefault="004876AF" w:rsidP="007F13B1">
      <w:pPr>
        <w:spacing w:before="240" w:line="340" w:lineRule="exact"/>
        <w:ind w:firstLineChars="200" w:firstLine="480"/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4"/>
          <w:szCs w:val="24"/>
        </w:rPr>
        <w:t>協賛</w:t>
      </w:r>
      <w:r w:rsidR="007F13B1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日</w:t>
      </w:r>
      <w:r w:rsidR="0063550B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から</w:t>
      </w:r>
      <w:r w:rsidR="007F13B1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当該年度の３月３１日</w:t>
      </w:r>
      <w:r w:rsidR="0063550B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まで</w:t>
      </w:r>
    </w:p>
    <w:p w:rsidR="0063550B" w:rsidRPr="007F13B1" w:rsidRDefault="0063550B" w:rsidP="0063550B">
      <w:pPr>
        <w:spacing w:before="120"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３　添付書類（法人・団体・個人事業主のみ）</w:t>
      </w:r>
    </w:p>
    <w:p w:rsidR="0063550B" w:rsidRPr="007F13B1" w:rsidRDefault="0063550B" w:rsidP="007F13B1">
      <w:pPr>
        <w:pStyle w:val="a4"/>
        <w:tabs>
          <w:tab w:val="left" w:pos="1134"/>
        </w:tabs>
        <w:spacing w:line="340" w:lineRule="exact"/>
        <w:ind w:leftChars="0" w:left="425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（１）会社概要等業務内容がわかるもの</w:t>
      </w:r>
    </w:p>
    <w:p w:rsidR="0063550B" w:rsidRPr="007F13B1" w:rsidRDefault="0063550B" w:rsidP="0063550B">
      <w:pPr>
        <w:spacing w:before="120" w:line="340" w:lineRule="exact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４　その他</w:t>
      </w:r>
    </w:p>
    <w:p w:rsidR="0063550B" w:rsidRPr="007F13B1" w:rsidRDefault="0063550B" w:rsidP="0063550B">
      <w:pPr>
        <w:pStyle w:val="a4"/>
        <w:spacing w:line="340" w:lineRule="exact"/>
        <w:ind w:leftChars="203" w:left="992" w:hangingChars="236" w:hanging="566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（１）</w:t>
      </w:r>
      <w:r w:rsidR="007F13B1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指定された方法により</w:t>
      </w:r>
      <w:r w:rsidR="004876AF">
        <w:rPr>
          <w:rFonts w:ascii="ＭＳ 明朝" w:eastAsia="ＭＳ 明朝" w:hAnsi="ＭＳ 明朝" w:hint="eastAsia"/>
          <w:snapToGrid w:val="0"/>
          <w:sz w:val="24"/>
          <w:szCs w:val="24"/>
        </w:rPr>
        <w:t>協賛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の全額を</w:t>
      </w:r>
      <w:r w:rsidR="007F13B1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支払い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ます。</w:t>
      </w:r>
    </w:p>
    <w:p w:rsidR="0063550B" w:rsidRPr="007F13B1" w:rsidRDefault="0063550B" w:rsidP="007F13B1">
      <w:pPr>
        <w:pStyle w:val="a4"/>
        <w:spacing w:line="340" w:lineRule="exact"/>
        <w:ind w:leftChars="202" w:left="1043" w:hangingChars="258" w:hanging="619"/>
        <w:rPr>
          <w:rFonts w:ascii="ＭＳ 明朝" w:eastAsia="ＭＳ 明朝" w:hAnsi="ＭＳ 明朝"/>
          <w:snapToGrid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（２）</w:t>
      </w:r>
      <w:r w:rsidR="00AB4010">
        <w:rPr>
          <w:rFonts w:ascii="ＭＳ 明朝" w:eastAsia="ＭＳ 明朝" w:hAnsi="ＭＳ 明朝" w:hint="eastAsia"/>
          <w:sz w:val="24"/>
          <w:szCs w:val="24"/>
        </w:rPr>
        <w:t>福知山市市民交流公演事業スポンサー募集要項</w:t>
      </w: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及び関係法令を遵守します。</w:t>
      </w:r>
    </w:p>
    <w:p w:rsidR="0063550B" w:rsidRPr="00AB4010" w:rsidRDefault="0063550B" w:rsidP="00AB4010">
      <w:pPr>
        <w:spacing w:line="340" w:lineRule="exact"/>
        <w:ind w:leftChars="202" w:left="993" w:hangingChars="237" w:hanging="569"/>
        <w:rPr>
          <w:rFonts w:ascii="ＭＳ 明朝" w:eastAsia="ＭＳ 明朝" w:hAnsi="ＭＳ 明朝" w:cs="ＭＳ 明朝"/>
          <w:color w:val="000000"/>
          <w:spacing w:val="5"/>
          <w:kern w:val="0"/>
          <w:sz w:val="24"/>
          <w:szCs w:val="24"/>
        </w:rPr>
      </w:pPr>
      <w:r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（</w:t>
      </w:r>
      <w:r w:rsidR="007F13B1" w:rsidRPr="007F13B1">
        <w:rPr>
          <w:rFonts w:ascii="ＭＳ 明朝" w:eastAsia="ＭＳ 明朝" w:hAnsi="ＭＳ 明朝" w:hint="eastAsia"/>
          <w:snapToGrid w:val="0"/>
          <w:sz w:val="24"/>
          <w:szCs w:val="24"/>
        </w:rPr>
        <w:t>３</w:t>
      </w:r>
      <w:r w:rsidRPr="007F13B1">
        <w:rPr>
          <w:rFonts w:ascii="ＭＳ 明朝" w:eastAsia="ＭＳ 明朝" w:hAnsi="ＭＳ 明朝"/>
          <w:snapToGrid w:val="0"/>
          <w:sz w:val="24"/>
          <w:szCs w:val="24"/>
        </w:rPr>
        <w:t>)</w:t>
      </w:r>
      <w:r w:rsidR="007F13B1" w:rsidRPr="007F13B1">
        <w:rPr>
          <w:rFonts w:ascii="ＭＳ 明朝" w:eastAsia="ＭＳ 明朝" w:hAnsi="ＭＳ 明朝" w:hint="eastAsia"/>
          <w:sz w:val="24"/>
          <w:szCs w:val="24"/>
        </w:rPr>
        <w:t xml:space="preserve"> 福知山市市民交流公演事業スポンサー募集要項</w:t>
      </w:r>
      <w:r w:rsidR="007F13B1" w:rsidRPr="007F13B1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第２</w:t>
      </w:r>
      <w:r w:rsidRPr="007F13B1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条第２項に規定する業種及び事業者には該当しません。</w:t>
      </w:r>
    </w:p>
    <w:sectPr w:rsidR="0063550B" w:rsidRPr="00AB4010" w:rsidSect="00802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83AE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73"/>
    <w:rsid w:val="000A51DB"/>
    <w:rsid w:val="00115D46"/>
    <w:rsid w:val="0013628D"/>
    <w:rsid w:val="00200A45"/>
    <w:rsid w:val="00205E4E"/>
    <w:rsid w:val="0028690D"/>
    <w:rsid w:val="002D2D6A"/>
    <w:rsid w:val="00377281"/>
    <w:rsid w:val="004876AF"/>
    <w:rsid w:val="004D5939"/>
    <w:rsid w:val="00564495"/>
    <w:rsid w:val="0063550B"/>
    <w:rsid w:val="00664B35"/>
    <w:rsid w:val="00687450"/>
    <w:rsid w:val="007F13B1"/>
    <w:rsid w:val="008025A5"/>
    <w:rsid w:val="008F09C5"/>
    <w:rsid w:val="009C5C60"/>
    <w:rsid w:val="00AB4010"/>
    <w:rsid w:val="00B11A96"/>
    <w:rsid w:val="00B4466B"/>
    <w:rsid w:val="00B70949"/>
    <w:rsid w:val="00BC10BA"/>
    <w:rsid w:val="00C50173"/>
    <w:rsid w:val="00D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FC8BF"/>
  <w15:chartTrackingRefBased/>
  <w15:docId w15:val="{19907F1B-029F-46A1-94F7-D5DE3A24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564495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B446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550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3550B"/>
    <w:pPr>
      <w:jc w:val="center"/>
    </w:pPr>
    <w:rPr>
      <w:snapToGrid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3550B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635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2</cp:revision>
  <cp:lastPrinted>2026-06-09T07:42:00Z</cp:lastPrinted>
  <dcterms:created xsi:type="dcterms:W3CDTF">2026-06-19T10:54:00Z</dcterms:created>
  <dcterms:modified xsi:type="dcterms:W3CDTF">2026-06-19T10:54:00Z</dcterms:modified>
</cp:coreProperties>
</file>