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EB" w:rsidRDefault="00C017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別記</w:t>
      </w:r>
      <w:r w:rsidR="004333A1">
        <w:rPr>
          <w:rFonts w:asciiTheme="minorEastAsia" w:hAnsiTheme="minorEastAsia" w:hint="eastAsia"/>
          <w:sz w:val="24"/>
        </w:rPr>
        <w:t>様式第</w:t>
      </w:r>
      <w:r w:rsidR="00294C27">
        <w:rPr>
          <w:rFonts w:asciiTheme="minorEastAsia" w:hAnsiTheme="minorEastAsia" w:hint="eastAsia"/>
          <w:sz w:val="24"/>
        </w:rPr>
        <w:t>７</w:t>
      </w:r>
      <w:r w:rsidR="004333A1">
        <w:rPr>
          <w:rFonts w:asciiTheme="minorEastAsia" w:hAnsiTheme="minorEastAsia" w:hint="eastAsia"/>
          <w:sz w:val="24"/>
        </w:rPr>
        <w:t>号（第</w:t>
      </w:r>
      <w:r>
        <w:rPr>
          <w:rFonts w:asciiTheme="minorEastAsia" w:hAnsiTheme="minorEastAsia" w:hint="eastAsia"/>
          <w:sz w:val="24"/>
        </w:rPr>
        <w:t>１６</w:t>
      </w:r>
      <w:r w:rsidR="00825ED1">
        <w:rPr>
          <w:rFonts w:asciiTheme="minorEastAsia" w:hAnsiTheme="minorEastAsia" w:hint="eastAsia"/>
          <w:sz w:val="24"/>
        </w:rPr>
        <w:t>条関係）</w:t>
      </w:r>
    </w:p>
    <w:p w:rsidR="00825ED1" w:rsidRDefault="00825ED1">
      <w:pPr>
        <w:rPr>
          <w:rFonts w:asciiTheme="minorEastAsia" w:hAnsiTheme="minorEastAsia"/>
          <w:sz w:val="24"/>
        </w:rPr>
      </w:pPr>
    </w:p>
    <w:p w:rsidR="00825ED1" w:rsidRDefault="00A211A1" w:rsidP="00825ED1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補助事業</w:t>
      </w:r>
      <w:r w:rsidR="00825ED1">
        <w:rPr>
          <w:rFonts w:asciiTheme="minorEastAsia" w:hAnsiTheme="minorEastAsia" w:hint="eastAsia"/>
          <w:sz w:val="24"/>
        </w:rPr>
        <w:t>財産処分承認申請書</w:t>
      </w:r>
    </w:p>
    <w:p w:rsidR="00825ED1" w:rsidRDefault="00825ED1" w:rsidP="00825ED1">
      <w:pPr>
        <w:jc w:val="center"/>
        <w:rPr>
          <w:rFonts w:asciiTheme="minorEastAsia" w:hAnsiTheme="minorEastAsia"/>
          <w:sz w:val="24"/>
        </w:rPr>
      </w:pPr>
    </w:p>
    <w:p w:rsidR="00825ED1" w:rsidRDefault="00825ED1" w:rsidP="00825ED1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年　　月　　日</w:t>
      </w:r>
    </w:p>
    <w:p w:rsidR="00825ED1" w:rsidRDefault="00825ED1" w:rsidP="00825ED1">
      <w:pPr>
        <w:jc w:val="left"/>
        <w:rPr>
          <w:rFonts w:asciiTheme="minorEastAsia" w:hAnsiTheme="minorEastAsia"/>
          <w:sz w:val="24"/>
        </w:rPr>
      </w:pPr>
    </w:p>
    <w:p w:rsidR="00825ED1" w:rsidRDefault="00AE6FDE" w:rsidP="00825ED1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福知山市長　　</w:t>
      </w:r>
      <w:r w:rsidR="00825ED1">
        <w:rPr>
          <w:rFonts w:asciiTheme="minorEastAsia" w:hAnsiTheme="minorEastAsia" w:hint="eastAsia"/>
          <w:sz w:val="24"/>
        </w:rPr>
        <w:t>様</w:t>
      </w:r>
    </w:p>
    <w:p w:rsidR="00825ED1" w:rsidRDefault="00825ED1" w:rsidP="00825ED1">
      <w:pPr>
        <w:jc w:val="left"/>
        <w:rPr>
          <w:rFonts w:asciiTheme="minorEastAsia" w:hAnsiTheme="minorEastAsia"/>
          <w:sz w:val="24"/>
        </w:rPr>
      </w:pPr>
    </w:p>
    <w:p w:rsidR="00825ED1" w:rsidRDefault="00C01726" w:rsidP="00825ED1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交付対象者</w:t>
      </w:r>
      <w:r w:rsidR="00825ED1">
        <w:rPr>
          <w:rFonts w:asciiTheme="minorEastAsia" w:hAnsiTheme="minorEastAsia" w:hint="eastAsia"/>
          <w:sz w:val="24"/>
        </w:rPr>
        <w:t xml:space="preserve">　　　　　　　　　　　</w:t>
      </w:r>
    </w:p>
    <w:p w:rsidR="00825ED1" w:rsidRDefault="00825ED1" w:rsidP="00825ED1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</w:t>
      </w:r>
      <w:r w:rsidR="00830D37">
        <w:rPr>
          <w:rFonts w:asciiTheme="minorEastAsia" w:hAnsiTheme="minorEastAsia" w:hint="eastAsia"/>
          <w:sz w:val="24"/>
        </w:rPr>
        <w:t xml:space="preserve">　　　　　</w:t>
      </w:r>
      <w:r>
        <w:rPr>
          <w:rFonts w:asciiTheme="minorEastAsia" w:hAnsiTheme="minorEastAsia" w:hint="eastAsia"/>
          <w:sz w:val="24"/>
        </w:rPr>
        <w:t xml:space="preserve">　　　　　　　　</w:t>
      </w:r>
    </w:p>
    <w:p w:rsidR="00825ED1" w:rsidRDefault="00825ED1" w:rsidP="00825ED1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氏名</w:t>
      </w:r>
      <w:r w:rsidR="00830D37">
        <w:rPr>
          <w:rFonts w:asciiTheme="minorEastAsia" w:hAnsiTheme="minorEastAsia" w:hint="eastAsia"/>
          <w:sz w:val="24"/>
        </w:rPr>
        <w:t xml:space="preserve">　　　　　</w:t>
      </w:r>
      <w:r>
        <w:rPr>
          <w:rFonts w:asciiTheme="minorEastAsia" w:hAnsiTheme="minorEastAsia" w:hint="eastAsia"/>
          <w:sz w:val="24"/>
        </w:rPr>
        <w:t xml:space="preserve">　　　　　　　　</w:t>
      </w:r>
    </w:p>
    <w:p w:rsidR="00830D37" w:rsidRDefault="00830D37" w:rsidP="00830D37">
      <w:pPr>
        <w:jc w:val="right"/>
        <w:rPr>
          <w:rFonts w:asciiTheme="minorEastAsia" w:hAnsiTheme="minorEastAsia"/>
          <w:sz w:val="24"/>
        </w:rPr>
      </w:pPr>
    </w:p>
    <w:p w:rsidR="00830D37" w:rsidRDefault="00830D37" w:rsidP="00830D37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4333A1">
        <w:rPr>
          <w:rFonts w:asciiTheme="minorEastAsia" w:hAnsiTheme="minorEastAsia" w:hint="eastAsia"/>
          <w:sz w:val="24"/>
        </w:rPr>
        <w:t>次の理由により財産を処分したいので、福知山市補助金交付規則第</w:t>
      </w:r>
      <w:r w:rsidR="00C01726">
        <w:rPr>
          <w:rFonts w:asciiTheme="minorEastAsia" w:hAnsiTheme="minorEastAsia" w:hint="eastAsia"/>
          <w:sz w:val="24"/>
        </w:rPr>
        <w:t>２２</w:t>
      </w:r>
      <w:r>
        <w:rPr>
          <w:rFonts w:asciiTheme="minorEastAsia" w:hAnsiTheme="minorEastAsia" w:hint="eastAsia"/>
          <w:sz w:val="24"/>
        </w:rPr>
        <w:t>条及び</w:t>
      </w:r>
      <w:r w:rsidR="00294C27" w:rsidRPr="00294C27">
        <w:rPr>
          <w:rFonts w:asciiTheme="minorEastAsia" w:hAnsiTheme="minorEastAsia" w:hint="eastAsia"/>
          <w:sz w:val="24"/>
        </w:rPr>
        <w:t>福知山市先端設備等導入支援金交付</w:t>
      </w:r>
      <w:r w:rsidR="00C01726">
        <w:rPr>
          <w:rFonts w:asciiTheme="minorEastAsia" w:hAnsiTheme="minorEastAsia" w:hint="eastAsia"/>
          <w:sz w:val="24"/>
        </w:rPr>
        <w:t>要綱</w:t>
      </w:r>
      <w:r w:rsidR="004333A1">
        <w:rPr>
          <w:rFonts w:asciiTheme="minorEastAsia" w:hAnsiTheme="minorEastAsia" w:hint="eastAsia"/>
          <w:sz w:val="24"/>
        </w:rPr>
        <w:t>第</w:t>
      </w:r>
      <w:r w:rsidR="00C01726">
        <w:rPr>
          <w:rFonts w:asciiTheme="minorEastAsia" w:hAnsiTheme="minorEastAsia" w:hint="eastAsia"/>
          <w:sz w:val="24"/>
        </w:rPr>
        <w:t>１６</w:t>
      </w:r>
      <w:r>
        <w:rPr>
          <w:rFonts w:asciiTheme="minorEastAsia" w:hAnsiTheme="minorEastAsia" w:hint="eastAsia"/>
          <w:sz w:val="24"/>
        </w:rPr>
        <w:t>条</w:t>
      </w:r>
      <w:r w:rsidR="006D1398">
        <w:rPr>
          <w:rFonts w:asciiTheme="minorEastAsia" w:hAnsiTheme="minorEastAsia" w:hint="eastAsia"/>
          <w:sz w:val="24"/>
        </w:rPr>
        <w:t>第４項の規定により、関係書類を添えて申請します</w:t>
      </w:r>
      <w:r w:rsidR="00375320">
        <w:rPr>
          <w:rFonts w:asciiTheme="minorEastAsia" w:hAnsiTheme="minorEastAsia" w:hint="eastAsia"/>
          <w:sz w:val="24"/>
        </w:rPr>
        <w:t>。</w:t>
      </w:r>
    </w:p>
    <w:p w:rsidR="00375320" w:rsidRDefault="00375320" w:rsidP="00830D37">
      <w:pPr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75320" w:rsidTr="00375320">
        <w:trPr>
          <w:trHeight w:val="469"/>
        </w:trPr>
        <w:tc>
          <w:tcPr>
            <w:tcW w:w="3114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　補助年度</w:t>
            </w:r>
          </w:p>
        </w:tc>
        <w:tc>
          <w:tcPr>
            <w:tcW w:w="5380" w:type="dxa"/>
            <w:vAlign w:val="center"/>
          </w:tcPr>
          <w:p w:rsidR="00375320" w:rsidRDefault="00375320" w:rsidP="0037532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年度</w:t>
            </w:r>
          </w:p>
        </w:tc>
      </w:tr>
      <w:tr w:rsidR="00375320" w:rsidTr="00375320">
        <w:trPr>
          <w:trHeight w:val="419"/>
        </w:trPr>
        <w:tc>
          <w:tcPr>
            <w:tcW w:w="3114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２　補助事業の名称</w:t>
            </w:r>
          </w:p>
        </w:tc>
        <w:tc>
          <w:tcPr>
            <w:tcW w:w="5380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75320" w:rsidTr="00375320">
        <w:trPr>
          <w:trHeight w:val="411"/>
        </w:trPr>
        <w:tc>
          <w:tcPr>
            <w:tcW w:w="3114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３　処分しようとする財産</w:t>
            </w:r>
          </w:p>
        </w:tc>
        <w:tc>
          <w:tcPr>
            <w:tcW w:w="5380" w:type="dxa"/>
            <w:vAlign w:val="center"/>
          </w:tcPr>
          <w:p w:rsidR="00375320" w:rsidRDefault="00375320" w:rsidP="0037532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不動産及びその従物</w:t>
            </w:r>
          </w:p>
          <w:p w:rsidR="00375320" w:rsidRDefault="00375320" w:rsidP="0037532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機械及び重要な器具で、市長が定めるもの</w:t>
            </w:r>
          </w:p>
          <w:p w:rsidR="00375320" w:rsidRPr="00375320" w:rsidRDefault="00375320" w:rsidP="00C01726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その他市長が</w:t>
            </w:r>
            <w:r w:rsidR="00C01726">
              <w:rPr>
                <w:rFonts w:asciiTheme="minorEastAsia" w:hAnsiTheme="minorEastAsia" w:hint="eastAsia"/>
                <w:sz w:val="24"/>
              </w:rPr>
              <w:t>支援</w:t>
            </w:r>
            <w:r>
              <w:rPr>
                <w:rFonts w:asciiTheme="minorEastAsia" w:hAnsiTheme="minorEastAsia" w:hint="eastAsia"/>
                <w:sz w:val="24"/>
              </w:rPr>
              <w:t>金の交付の目的を達成するために特に必要があると認めるもの</w:t>
            </w:r>
          </w:p>
        </w:tc>
      </w:tr>
      <w:tr w:rsidR="00375320" w:rsidRPr="00D74DB8" w:rsidTr="00375320">
        <w:trPr>
          <w:trHeight w:val="417"/>
        </w:trPr>
        <w:tc>
          <w:tcPr>
            <w:tcW w:w="3114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　処分内容</w:t>
            </w:r>
          </w:p>
        </w:tc>
        <w:tc>
          <w:tcPr>
            <w:tcW w:w="5380" w:type="dxa"/>
            <w:vAlign w:val="center"/>
          </w:tcPr>
          <w:p w:rsidR="00375320" w:rsidRDefault="00375320" w:rsidP="0037532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目的外使用　　　　□譲渡</w:t>
            </w:r>
          </w:p>
          <w:p w:rsidR="00375320" w:rsidRDefault="00375320" w:rsidP="0037532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交換　　　　　　　□貸付</w:t>
            </w:r>
          </w:p>
          <w:p w:rsidR="00375320" w:rsidRDefault="00375320" w:rsidP="0037532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担保</w:t>
            </w:r>
          </w:p>
          <w:p w:rsidR="00375320" w:rsidRPr="00D74DB8" w:rsidRDefault="00D74DB8" w:rsidP="00D74DB8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その他（　　　　　　　　　　　</w:t>
            </w:r>
            <w:r w:rsidR="00375320" w:rsidRPr="00D74DB8">
              <w:rPr>
                <w:rFonts w:asciiTheme="minorEastAsia" w:hAnsiTheme="minorEastAsia" w:hint="eastAsia"/>
                <w:sz w:val="24"/>
              </w:rPr>
              <w:t xml:space="preserve">　　　　）</w:t>
            </w:r>
          </w:p>
        </w:tc>
      </w:tr>
      <w:tr w:rsidR="00375320" w:rsidTr="00375320">
        <w:trPr>
          <w:trHeight w:val="422"/>
        </w:trPr>
        <w:tc>
          <w:tcPr>
            <w:tcW w:w="3114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  <w:r w:rsidR="00DD1A4C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処分しようとする理由</w:t>
            </w:r>
          </w:p>
        </w:tc>
        <w:tc>
          <w:tcPr>
            <w:tcW w:w="5380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</w:p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</w:p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</w:p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75320" w:rsidTr="00375320">
        <w:trPr>
          <w:trHeight w:val="415"/>
        </w:trPr>
        <w:tc>
          <w:tcPr>
            <w:tcW w:w="3114" w:type="dxa"/>
            <w:vAlign w:val="center"/>
          </w:tcPr>
          <w:p w:rsidR="00375320" w:rsidRDefault="00AE6FDE" w:rsidP="00C01726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　処分の相手方の氏名</w:t>
            </w:r>
            <w:r w:rsidR="00C01726">
              <w:rPr>
                <w:rFonts w:asciiTheme="minorEastAsia" w:hAnsiTheme="minorEastAsia"/>
                <w:sz w:val="24"/>
              </w:rPr>
              <w:br/>
            </w:r>
            <w:r w:rsidR="00375320">
              <w:rPr>
                <w:rFonts w:asciiTheme="minorEastAsia" w:hAnsiTheme="minorEastAsia" w:hint="eastAsia"/>
                <w:sz w:val="24"/>
              </w:rPr>
              <w:t>名称及び住所</w:t>
            </w:r>
          </w:p>
        </w:tc>
        <w:tc>
          <w:tcPr>
            <w:tcW w:w="5380" w:type="dxa"/>
            <w:vAlign w:val="center"/>
          </w:tcPr>
          <w:p w:rsidR="00375320" w:rsidRDefault="00375320" w:rsidP="003753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75320" w:rsidTr="00375320">
        <w:trPr>
          <w:trHeight w:val="407"/>
        </w:trPr>
        <w:tc>
          <w:tcPr>
            <w:tcW w:w="3114" w:type="dxa"/>
            <w:vAlign w:val="center"/>
          </w:tcPr>
          <w:p w:rsidR="00375320" w:rsidRDefault="00582A7D" w:rsidP="00375320">
            <w:pPr>
              <w:ind w:left="480" w:hangingChars="200" w:hanging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　処分に伴う支援</w:t>
            </w:r>
            <w:bookmarkStart w:id="0" w:name="_GoBack"/>
            <w:bookmarkEnd w:id="0"/>
            <w:r w:rsidR="00375320">
              <w:rPr>
                <w:rFonts w:asciiTheme="minorEastAsia" w:hAnsiTheme="minorEastAsia" w:hint="eastAsia"/>
                <w:sz w:val="24"/>
              </w:rPr>
              <w:t>金返還の有無</w:t>
            </w:r>
          </w:p>
        </w:tc>
        <w:tc>
          <w:tcPr>
            <w:tcW w:w="5380" w:type="dxa"/>
            <w:vAlign w:val="center"/>
          </w:tcPr>
          <w:p w:rsidR="00375320" w:rsidRPr="00375320" w:rsidRDefault="00C01726" w:rsidP="00C0172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有</w:t>
            </w:r>
            <w:r w:rsidR="00375320">
              <w:rPr>
                <w:rFonts w:asciiTheme="minorEastAsia" w:hAnsiTheme="minorEastAsia" w:hint="eastAsia"/>
                <w:sz w:val="24"/>
              </w:rPr>
              <w:t xml:space="preserve">　　　　□　　</w:t>
            </w:r>
            <w:r>
              <w:rPr>
                <w:rFonts w:asciiTheme="minorEastAsia" w:hAnsiTheme="minorEastAsia" w:hint="eastAsia"/>
                <w:sz w:val="24"/>
              </w:rPr>
              <w:t>無</w:t>
            </w:r>
          </w:p>
        </w:tc>
      </w:tr>
    </w:tbl>
    <w:p w:rsidR="00375320" w:rsidRPr="00830D37" w:rsidRDefault="00375320" w:rsidP="00375320">
      <w:pPr>
        <w:jc w:val="left"/>
        <w:rPr>
          <w:rFonts w:asciiTheme="minorEastAsia" w:hAnsiTheme="minorEastAsia"/>
          <w:sz w:val="24"/>
        </w:rPr>
      </w:pPr>
    </w:p>
    <w:sectPr w:rsidR="00375320" w:rsidRPr="00830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2765"/>
    <w:multiLevelType w:val="hybridMultilevel"/>
    <w:tmpl w:val="F2C06ED6"/>
    <w:lvl w:ilvl="0" w:tplc="B9D6B7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D1"/>
    <w:rsid w:val="001F5F04"/>
    <w:rsid w:val="00294C27"/>
    <w:rsid w:val="00375320"/>
    <w:rsid w:val="00421B85"/>
    <w:rsid w:val="004333A1"/>
    <w:rsid w:val="00582A7D"/>
    <w:rsid w:val="00631FEB"/>
    <w:rsid w:val="006D1398"/>
    <w:rsid w:val="00825ED1"/>
    <w:rsid w:val="00830D37"/>
    <w:rsid w:val="009A74FE"/>
    <w:rsid w:val="00A211A1"/>
    <w:rsid w:val="00AE6FDE"/>
    <w:rsid w:val="00C01726"/>
    <w:rsid w:val="00D74DB8"/>
    <w:rsid w:val="00D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6CF60"/>
  <w15:chartTrackingRefBased/>
  <w15:docId w15:val="{48134671-5EB9-4133-A1E3-89562106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3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簗瀬　丞</dc:creator>
  <cp:keywords/>
  <dc:description/>
  <cp:lastModifiedBy>fukadmin</cp:lastModifiedBy>
  <cp:revision>11</cp:revision>
  <cp:lastPrinted>2022-04-26T00:47:00Z</cp:lastPrinted>
  <dcterms:created xsi:type="dcterms:W3CDTF">2022-02-25T00:05:00Z</dcterms:created>
  <dcterms:modified xsi:type="dcterms:W3CDTF">2026-04-27T07:18:00Z</dcterms:modified>
</cp:coreProperties>
</file>