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0AC5B" w14:textId="77777777" w:rsidR="00B37FF6" w:rsidRPr="00B37FF6" w:rsidRDefault="00B37FF6" w:rsidP="00B37FF6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bookmarkStart w:id="0" w:name="_GoBack"/>
      <w:bookmarkEnd w:id="0"/>
      <w:r w:rsidRPr="00B37FF6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>（収取運搬業様式第１-４号）</w:t>
      </w:r>
    </w:p>
    <w:p w14:paraId="68B0D408" w14:textId="77777777" w:rsidR="00B37FF6" w:rsidRPr="00B37FF6" w:rsidRDefault="00B37FF6" w:rsidP="00B37FF6">
      <w:pPr>
        <w:spacing w:line="240" w:lineRule="exact"/>
        <w:rPr>
          <w:rFonts w:ascii="UD デジタル 教科書体 NP-R" w:eastAsia="UD デジタル 教科書体 NP-R" w:hAnsi="Century" w:cs="ＭＳ 明朝"/>
          <w:snapToGrid w:val="0"/>
          <w:sz w:val="20"/>
          <w:szCs w:val="21"/>
        </w:rPr>
      </w:pPr>
    </w:p>
    <w:p w14:paraId="62C320DA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P-R" w:eastAsia="UD デジタル 教科書体 NP-R" w:hAnsi="ＭＳ 明朝" w:cs="ＭＳ 明朝"/>
          <w:spacing w:val="-3"/>
          <w:kern w:val="0"/>
          <w:sz w:val="18"/>
          <w:szCs w:val="18"/>
        </w:rPr>
      </w:pPr>
      <w:r w:rsidRPr="00B37FF6">
        <w:rPr>
          <w:rFonts w:ascii="UD デジタル 教科書体 NP-R" w:eastAsia="UD デジタル 教科書体 NP-R" w:hAnsi="ＭＳ 明朝" w:cs="ＭＳ 明朝" w:hint="eastAsia"/>
          <w:spacing w:val="-3"/>
          <w:kern w:val="0"/>
          <w:sz w:val="18"/>
          <w:szCs w:val="18"/>
        </w:rPr>
        <w:t>一般廃棄物処理業（収集運搬業）変更許可申請書</w:t>
      </w:r>
    </w:p>
    <w:p w14:paraId="72D04540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P-R" w:eastAsia="UD デジタル 教科書体 NP-R" w:hAnsi="ＭＳ 明朝" w:cs="ＭＳ 明朝"/>
          <w:spacing w:val="-3"/>
          <w:kern w:val="0"/>
          <w:sz w:val="18"/>
          <w:szCs w:val="18"/>
        </w:rPr>
      </w:pPr>
    </w:p>
    <w:p w14:paraId="3AFDA455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jc w:val="right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  <w:r w:rsidRPr="00B37FF6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 xml:space="preserve">　　　　　　　　　　　　　　　　　　　　　　　　　　　年　　　月　　　日</w:t>
      </w:r>
    </w:p>
    <w:p w14:paraId="2F9622ED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jc w:val="righ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p w14:paraId="2DC6B3F8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  <w:r w:rsidRPr="00B37FF6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 xml:space="preserve">　福知山市長　様</w:t>
      </w:r>
    </w:p>
    <w:p w14:paraId="3AF2EAB7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p w14:paraId="14233C1C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  <w:r w:rsidRPr="00B37FF6">
        <w:rPr>
          <w:rFonts w:ascii="UD デジタル 教科書体 NP-R" w:eastAsia="UD デジタル 教科書体 NP-R" w:hAnsi="ＭＳ 明朝" w:cs="ＭＳ 明朝" w:hint="eastAsia"/>
          <w:snapToGrid w:val="0"/>
          <w:sz w:val="18"/>
          <w:szCs w:val="21"/>
        </w:rPr>
        <w:t xml:space="preserve">　　　　　　　　　　　　　　　　　　　　　　　　　　　　申請者</w:t>
      </w:r>
    </w:p>
    <w:p w14:paraId="26C5B88B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  <w:r w:rsidRPr="00B37FF6">
        <w:rPr>
          <w:rFonts w:ascii="UD デジタル 教科書体 NP-R" w:eastAsia="UD デジタル 教科書体 NP-R" w:hAnsi="ＭＳ 明朝" w:cs="ＭＳ 明朝" w:hint="eastAsia"/>
          <w:snapToGrid w:val="0"/>
          <w:sz w:val="18"/>
          <w:szCs w:val="21"/>
        </w:rPr>
        <w:t xml:space="preserve">　　　　　　　　　　　　　　　　　　　　　　　　　　　　　氏名</w:t>
      </w:r>
    </w:p>
    <w:p w14:paraId="0A457315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  <w:r w:rsidRPr="00B37FF6"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  <w:t xml:space="preserve">　　　　　　　　　　　　　　　　　　　　　　　　　　　　　　　〒</w:t>
      </w:r>
    </w:p>
    <w:p w14:paraId="255CA427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  <w:r w:rsidRPr="00B37FF6">
        <w:rPr>
          <w:rFonts w:ascii="UD デジタル 教科書体 NP-R" w:eastAsia="UD デジタル 教科書体 NP-R" w:hAnsi="ＭＳ 明朝" w:cs="ＭＳ 明朝" w:hint="eastAsia"/>
          <w:snapToGrid w:val="0"/>
          <w:sz w:val="18"/>
          <w:szCs w:val="21"/>
        </w:rPr>
        <w:t xml:space="preserve">　　　　　　　　　　　　　　　　　　　　　　　　　　　　　住所</w:t>
      </w:r>
    </w:p>
    <w:p w14:paraId="6E12367F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</w:p>
    <w:p w14:paraId="4BC1872B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</w:p>
    <w:p w14:paraId="5A6B5F27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P-R" w:eastAsia="UD デジタル 教科書体 NP-R" w:hAnsi="ＭＳ 明朝" w:cs="ＭＳ 明朝"/>
          <w:spacing w:val="-3"/>
          <w:kern w:val="0"/>
          <w:sz w:val="18"/>
          <w:szCs w:val="18"/>
        </w:rPr>
      </w:pPr>
      <w:r w:rsidRPr="00B37FF6">
        <w:rPr>
          <w:rFonts w:ascii="UD デジタル 教科書体 NP-R" w:eastAsia="UD デジタル 教科書体 NP-R" w:hAnsi="ＭＳ 明朝" w:cs="ＭＳ 明朝" w:hint="eastAsia"/>
          <w:spacing w:val="-3"/>
          <w:kern w:val="0"/>
          <w:sz w:val="18"/>
          <w:szCs w:val="18"/>
        </w:rPr>
        <w:t xml:space="preserve">　廃棄物の処理及び清掃に関する法律第７条の２第１項の規定により、一般廃棄物処理業の変更許可を受けたいので、関係書類を添えて申請します。</w:t>
      </w:r>
    </w:p>
    <w:p w14:paraId="642E2F89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P-R" w:eastAsia="UD デジタル 教科書体 NP-R" w:hAnsi="ＭＳ 明朝" w:cs="ＭＳ 明朝"/>
          <w:spacing w:val="-3"/>
          <w:kern w:val="0"/>
          <w:sz w:val="18"/>
          <w:szCs w:val="18"/>
        </w:rPr>
      </w:pP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5"/>
        <w:gridCol w:w="1843"/>
        <w:gridCol w:w="4677"/>
      </w:tblGrid>
      <w:tr w:rsidR="00B37FF6" w:rsidRPr="00B37FF6" w14:paraId="3C60F5D6" w14:textId="77777777" w:rsidTr="00FE2F2D">
        <w:trPr>
          <w:trHeight w:val="728"/>
        </w:trPr>
        <w:tc>
          <w:tcPr>
            <w:tcW w:w="3508" w:type="dxa"/>
            <w:gridSpan w:val="2"/>
            <w:vAlign w:val="center"/>
          </w:tcPr>
          <w:p w14:paraId="5AE288D6" w14:textId="77777777" w:rsidR="00B37FF6" w:rsidRPr="00B37FF6" w:rsidRDefault="00B37FF6" w:rsidP="00B37FF6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B37FF6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許可の年月日</w:t>
            </w:r>
          </w:p>
        </w:tc>
        <w:tc>
          <w:tcPr>
            <w:tcW w:w="4677" w:type="dxa"/>
            <w:vAlign w:val="center"/>
          </w:tcPr>
          <w:p w14:paraId="3FA8736D" w14:textId="77777777" w:rsidR="00B37FF6" w:rsidRPr="00B37FF6" w:rsidRDefault="00B37FF6" w:rsidP="00B37FF6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B37FF6" w:rsidRPr="00B37FF6" w14:paraId="3FA0B521" w14:textId="77777777" w:rsidTr="00B37FF6">
        <w:trPr>
          <w:trHeight w:val="694"/>
        </w:trPr>
        <w:tc>
          <w:tcPr>
            <w:tcW w:w="3508" w:type="dxa"/>
            <w:gridSpan w:val="2"/>
            <w:vAlign w:val="center"/>
          </w:tcPr>
          <w:p w14:paraId="6EC3F964" w14:textId="77777777" w:rsidR="00B37FF6" w:rsidRPr="00B37FF6" w:rsidRDefault="00B37FF6" w:rsidP="00B37FF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B37FF6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許可番号</w:t>
            </w:r>
          </w:p>
        </w:tc>
        <w:tc>
          <w:tcPr>
            <w:tcW w:w="4677" w:type="dxa"/>
            <w:vAlign w:val="center"/>
          </w:tcPr>
          <w:p w14:paraId="6F436BAF" w14:textId="77777777" w:rsidR="00B37FF6" w:rsidRPr="00B37FF6" w:rsidRDefault="00B37FF6" w:rsidP="00B37FF6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 xml:space="preserve">許可番号　</w:t>
            </w:r>
            <w:r w:rsidRPr="00B37FF6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 xml:space="preserve">　年　　月　　日福知山市指令第　　　号</w:t>
            </w:r>
          </w:p>
          <w:p w14:paraId="08870A3F" w14:textId="77777777" w:rsidR="00B37FF6" w:rsidRPr="00B37FF6" w:rsidRDefault="00B37FF6" w:rsidP="00B37FF6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B37FF6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事業者番号　　　　　　　　　　号</w:t>
            </w:r>
          </w:p>
        </w:tc>
      </w:tr>
      <w:tr w:rsidR="00B37FF6" w:rsidRPr="00B37FF6" w14:paraId="00042CC2" w14:textId="77777777" w:rsidTr="00A14060">
        <w:trPr>
          <w:trHeight w:val="848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18D34" w14:textId="77777777" w:rsidR="00B37FF6" w:rsidRPr="00B37FF6" w:rsidRDefault="00B37FF6" w:rsidP="00B37FF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B37FF6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変更の内容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D20B" w14:textId="77777777" w:rsidR="00B37FF6" w:rsidRPr="00B37FF6" w:rsidRDefault="00B37FF6" w:rsidP="00B37FF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B37FF6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変更前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B4C9" w14:textId="77777777" w:rsidR="00B37FF6" w:rsidRPr="00B37FF6" w:rsidRDefault="00B37FF6" w:rsidP="00B37FF6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B37FF6" w:rsidRPr="00B37FF6" w14:paraId="71784F7C" w14:textId="77777777" w:rsidTr="00A14060">
        <w:trPr>
          <w:trHeight w:val="846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89F" w14:textId="77777777" w:rsidR="00B37FF6" w:rsidRPr="00B37FF6" w:rsidRDefault="00B37FF6" w:rsidP="00B37FF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53CE" w14:textId="77777777" w:rsidR="00B37FF6" w:rsidRPr="00B37FF6" w:rsidRDefault="00B37FF6" w:rsidP="00B37FF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B37FF6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変更後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D795" w14:textId="77777777" w:rsidR="00B37FF6" w:rsidRPr="00B37FF6" w:rsidRDefault="00B37FF6" w:rsidP="00B37FF6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B37FF6" w:rsidRPr="00B37FF6" w14:paraId="69E289F4" w14:textId="77777777" w:rsidTr="00B37FF6">
        <w:trPr>
          <w:trHeight w:val="2109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3884" w14:textId="77777777" w:rsidR="00B37FF6" w:rsidRPr="00B37FF6" w:rsidRDefault="00B37FF6" w:rsidP="00B37FF6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B37FF6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変更の理由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EC27" w14:textId="77777777" w:rsidR="00B37FF6" w:rsidRPr="00B37FF6" w:rsidRDefault="00B37FF6" w:rsidP="00B37FF6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</w:tbl>
    <w:p w14:paraId="32D34429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  <w:r w:rsidRPr="00B37FF6">
        <w:rPr>
          <w:rFonts w:ascii="UD デジタル 教科書体 NP-R" w:eastAsia="UD デジタル 教科書体 NP-R" w:hAnsi="ＭＳ 明朝" w:cs="ＭＳ 明朝" w:hint="eastAsia"/>
          <w:snapToGrid w:val="0"/>
          <w:sz w:val="18"/>
          <w:szCs w:val="21"/>
        </w:rPr>
        <w:t xml:space="preserve">　　</w:t>
      </w:r>
    </w:p>
    <w:p w14:paraId="6DEAAFA9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ind w:firstLineChars="200" w:firstLine="360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  <w:r w:rsidRPr="00B37FF6">
        <w:rPr>
          <w:rFonts w:ascii="UD デジタル 教科書体 NP-R" w:eastAsia="UD デジタル 教科書体 NP-R" w:hAnsi="ＭＳ 明朝" w:cs="ＭＳ 明朝" w:hint="eastAsia"/>
          <w:snapToGrid w:val="0"/>
          <w:sz w:val="18"/>
          <w:szCs w:val="21"/>
        </w:rPr>
        <w:t>〇必要な申請</w:t>
      </w:r>
    </w:p>
    <w:p w14:paraId="5F61CD45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  <w:r w:rsidRPr="00B37FF6">
        <w:rPr>
          <w:rFonts w:ascii="UD デジタル 教科書体 NP-R" w:eastAsia="UD デジタル 教科書体 NP-R" w:hAnsi="ＭＳ 明朝" w:cs="ＭＳ 明朝" w:hint="eastAsia"/>
          <w:snapToGrid w:val="0"/>
          <w:sz w:val="18"/>
          <w:szCs w:val="21"/>
        </w:rPr>
        <w:t xml:space="preserve">　　　　ア </w:t>
      </w:r>
      <w:r w:rsidRPr="00B37FF6">
        <w:rPr>
          <w:rFonts w:ascii="UD デジタル 教科書体 NP-R" w:eastAsia="UD デジタル 教科書体 NP-R" w:hAnsi="Century" w:cs="Times New Roman" w:hint="eastAsia"/>
          <w:sz w:val="18"/>
          <w:szCs w:val="20"/>
        </w:rPr>
        <w:t>事業の範囲（取り扱う廃棄物の種類等）を変更しようとする場合</w:t>
      </w:r>
    </w:p>
    <w:p w14:paraId="460CB90A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  <w:r w:rsidRPr="00B37FF6">
        <w:rPr>
          <w:rFonts w:ascii="UD デジタル 教科書体 NP-R" w:eastAsia="UD デジタル 教科書体 NP-R" w:hAnsi="ＭＳ 明朝" w:cs="ＭＳ 明朝" w:hint="eastAsia"/>
          <w:snapToGrid w:val="0"/>
          <w:sz w:val="18"/>
          <w:szCs w:val="21"/>
        </w:rPr>
        <w:t xml:space="preserve">　　〇添付書類</w:t>
      </w:r>
    </w:p>
    <w:p w14:paraId="7123A0D4" w14:textId="77777777" w:rsidR="00B37FF6" w:rsidRPr="00B37FF6" w:rsidRDefault="00B37FF6" w:rsidP="00B37FF6">
      <w:pPr>
        <w:autoSpaceDE w:val="0"/>
        <w:autoSpaceDN w:val="0"/>
        <w:adjustRightInd w:val="0"/>
        <w:spacing w:line="240" w:lineRule="exact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  <w:r w:rsidRPr="00B37FF6">
        <w:rPr>
          <w:rFonts w:ascii="UD デジタル 教科書体 NP-R" w:eastAsia="UD デジタル 教科書体 NP-R" w:hAnsi="ＭＳ 明朝" w:cs="ＭＳ 明朝" w:hint="eastAsia"/>
          <w:snapToGrid w:val="0"/>
          <w:sz w:val="18"/>
          <w:szCs w:val="21"/>
        </w:rPr>
        <w:t xml:space="preserve">　　　　ア 変更後の一般廃棄物処理業事業計画書</w:t>
      </w:r>
    </w:p>
    <w:p w14:paraId="7EDDC9F1" w14:textId="77777777" w:rsidR="006F3334" w:rsidRDefault="00B37FF6" w:rsidP="00B37FF6">
      <w:r w:rsidRPr="00B37FF6">
        <w:rPr>
          <w:rFonts w:ascii="UD デジタル 教科書体 NP-R" w:eastAsia="UD デジタル 教科書体 NP-R" w:hAnsi="ＭＳ 明朝" w:cs="ＭＳ 明朝" w:hint="eastAsia"/>
          <w:snapToGrid w:val="0"/>
          <w:sz w:val="18"/>
          <w:szCs w:val="21"/>
        </w:rPr>
        <w:t xml:space="preserve">　　　　イ 変更後の一般廃棄物処理契約先名簿</w:t>
      </w:r>
    </w:p>
    <w:sectPr w:rsidR="006F3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6"/>
    <w:rsid w:val="006F3334"/>
    <w:rsid w:val="00A14060"/>
    <w:rsid w:val="00B37FF6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0C737"/>
  <w15:chartTrackingRefBased/>
  <w15:docId w15:val="{5C0DB546-AA65-424C-BC9D-6B5956C3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40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3</cp:revision>
  <cp:lastPrinted>2025-01-07T04:43:00Z</cp:lastPrinted>
  <dcterms:created xsi:type="dcterms:W3CDTF">2024-12-20T00:17:00Z</dcterms:created>
  <dcterms:modified xsi:type="dcterms:W3CDTF">2025-01-07T04:43:00Z</dcterms:modified>
</cp:coreProperties>
</file>