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C2ACC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0622AA0E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7AE29BAC" w14:textId="77777777" w:rsidR="00143F51" w:rsidRPr="000847FF" w:rsidRDefault="00582A11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627B055A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582A11">
        <w:rPr>
          <w:rFonts w:ascii="Meiryo UI" w:eastAsia="Meiryo UI" w:hAnsi="Meiryo UI" w:cs="Meiryo UI" w:hint="eastAsia"/>
          <w:sz w:val="24"/>
        </w:rPr>
        <w:t xml:space="preserve">阪上　順一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24892EE1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3DD837C5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2AE045BA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78DFBD25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3A6826B5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48A1C7B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178A3A3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0C2A4F01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4E2581FA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0FF82409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3D8B1EB9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1D26748E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67521ACA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53DAA1DB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05802CAC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213E7B5B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1A077E">
        <w:rPr>
          <w:rFonts w:ascii="Meiryo UI" w:eastAsia="Meiryo UI" w:hAnsi="Meiryo UI" w:cs="Meiryo UI" w:hint="eastAsia"/>
          <w:sz w:val="24"/>
          <w:szCs w:val="24"/>
        </w:rPr>
        <w:t>案件</w:t>
      </w:r>
    </w:p>
    <w:p w14:paraId="750F26BA" w14:textId="77777777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8A4733">
        <w:rPr>
          <w:rFonts w:ascii="Meiryo UI" w:eastAsia="Meiryo UI" w:hAnsi="Meiryo UI" w:cs="Meiryo UI" w:hint="eastAsia"/>
          <w:sz w:val="24"/>
          <w:szCs w:val="24"/>
        </w:rPr>
        <w:t>患者用寝具等</w:t>
      </w:r>
      <w:r w:rsidR="00DC2074">
        <w:rPr>
          <w:rFonts w:ascii="Meiryo UI" w:eastAsia="Meiryo UI" w:hAnsi="Meiryo UI" w:cs="Meiryo UI" w:hint="eastAsia"/>
          <w:sz w:val="24"/>
          <w:szCs w:val="24"/>
        </w:rPr>
        <w:t>賃貸借</w:t>
      </w:r>
    </w:p>
    <w:p w14:paraId="614D9126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77C64813" w14:textId="36C57968"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</w:t>
      </w:r>
      <w:r w:rsidRPr="005C09E7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公告</w:t>
      </w:r>
      <w:r w:rsidRPr="004D1308">
        <w:rPr>
          <w:rFonts w:ascii="Meiryo UI" w:eastAsia="Meiryo UI" w:hAnsi="Meiryo UI" w:cs="Meiryo UI" w:hint="eastAsia"/>
          <w:sz w:val="22"/>
          <w:szCs w:val="24"/>
        </w:rPr>
        <w:t>第</w:t>
      </w:r>
      <w:r w:rsidR="004D1308" w:rsidRPr="004D1308">
        <w:rPr>
          <w:rFonts w:ascii="Meiryo UI" w:eastAsia="Meiryo UI" w:hAnsi="Meiryo UI" w:cs="Meiryo UI" w:hint="eastAsia"/>
          <w:sz w:val="22"/>
          <w:szCs w:val="24"/>
        </w:rPr>
        <w:t>２３</w:t>
      </w:r>
      <w:r w:rsidRPr="004D1308">
        <w:rPr>
          <w:rFonts w:ascii="Meiryo UI" w:eastAsia="Meiryo UI" w:hAnsi="Meiryo UI" w:cs="Meiryo UI" w:hint="eastAsia"/>
          <w:sz w:val="22"/>
          <w:szCs w:val="24"/>
        </w:rPr>
        <w:t>号</w:t>
      </w:r>
      <w:r w:rsidRPr="005C09E7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（</w:t>
      </w:r>
      <w:r w:rsidR="00582A11" w:rsidRPr="005C09E7">
        <w:rPr>
          <w:rFonts w:ascii="Meiryo UI" w:eastAsia="Meiryo UI" w:hAnsi="Meiryo UI" w:cs="Meiryo UI" w:hint="eastAsia"/>
          <w:sz w:val="22"/>
          <w:szCs w:val="24"/>
        </w:rPr>
        <w:t>令和</w:t>
      </w:r>
      <w:r w:rsidR="00557878">
        <w:rPr>
          <w:rFonts w:ascii="Meiryo UI" w:eastAsia="Meiryo UI" w:hAnsi="Meiryo UI" w:cs="Meiryo UI" w:hint="eastAsia"/>
          <w:sz w:val="22"/>
          <w:szCs w:val="24"/>
        </w:rPr>
        <w:t>７</w:t>
      </w:r>
      <w:r w:rsidRPr="005C09E7">
        <w:rPr>
          <w:rFonts w:ascii="Meiryo UI" w:eastAsia="Meiryo UI" w:hAnsi="Meiryo UI" w:cs="Meiryo UI" w:hint="eastAsia"/>
          <w:sz w:val="22"/>
          <w:szCs w:val="24"/>
        </w:rPr>
        <w:t>年</w:t>
      </w:r>
      <w:r w:rsidR="002A471E">
        <w:rPr>
          <w:rFonts w:ascii="Meiryo UI" w:eastAsia="Meiryo UI" w:hAnsi="Meiryo UI" w:cs="Meiryo UI" w:hint="eastAsia"/>
          <w:sz w:val="22"/>
          <w:szCs w:val="24"/>
        </w:rPr>
        <w:t>１</w:t>
      </w:r>
      <w:r w:rsidRPr="002A471E">
        <w:rPr>
          <w:rFonts w:ascii="Meiryo UI" w:eastAsia="Meiryo UI" w:hAnsi="Meiryo UI" w:cs="Meiryo UI" w:hint="eastAsia"/>
          <w:sz w:val="22"/>
          <w:szCs w:val="24"/>
        </w:rPr>
        <w:t>月</w:t>
      </w:r>
      <w:r w:rsidR="002A471E" w:rsidRPr="002A471E">
        <w:rPr>
          <w:rFonts w:ascii="Meiryo UI" w:eastAsia="Meiryo UI" w:hAnsi="Meiryo UI" w:cs="Meiryo UI" w:hint="eastAsia"/>
          <w:sz w:val="22"/>
          <w:szCs w:val="24"/>
        </w:rPr>
        <w:t>２０</w:t>
      </w:r>
      <w:r w:rsidRPr="002A471E">
        <w:rPr>
          <w:rFonts w:ascii="Meiryo UI" w:eastAsia="Meiryo UI" w:hAnsi="Meiryo UI" w:cs="Meiryo UI" w:hint="eastAsia"/>
          <w:sz w:val="22"/>
          <w:szCs w:val="24"/>
        </w:rPr>
        <w:t>日</w:t>
      </w:r>
      <w:r w:rsidRPr="005C09E7">
        <w:rPr>
          <w:rFonts w:ascii="Meiryo UI" w:eastAsia="Meiryo UI" w:hAnsi="Meiryo UI" w:cs="Meiryo UI" w:hint="eastAsia"/>
          <w:sz w:val="22"/>
          <w:szCs w:val="24"/>
        </w:rPr>
        <w:t>付）</w:t>
      </w:r>
      <w:r w:rsidRPr="00752F39">
        <w:rPr>
          <w:rFonts w:ascii="Meiryo UI" w:eastAsia="Meiryo UI" w:hAnsi="Meiryo UI" w:cs="Meiryo UI" w:hint="eastAsia"/>
          <w:sz w:val="22"/>
          <w:szCs w:val="24"/>
        </w:rPr>
        <w:t xml:space="preserve">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14:paraId="0CC808FA" w14:textId="77777777" w:rsidR="00FD0BF4" w:rsidRPr="00A26BCE" w:rsidRDefault="00FD0BF4" w:rsidP="00FD0BF4">
      <w:pPr>
        <w:rPr>
          <w:sz w:val="24"/>
          <w:szCs w:val="24"/>
        </w:rPr>
      </w:pPr>
    </w:p>
    <w:p w14:paraId="710D0CE6" w14:textId="77777777" w:rsidR="00D97C74" w:rsidRPr="00843EA2" w:rsidRDefault="00D97C74" w:rsidP="00980F9A">
      <w:pPr>
        <w:pStyle w:val="a9"/>
        <w:ind w:right="968"/>
        <w:jc w:val="both"/>
        <w:rPr>
          <w:sz w:val="24"/>
          <w:szCs w:val="24"/>
        </w:rPr>
      </w:pP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38496" w14:textId="77777777" w:rsidR="00A7292F" w:rsidRDefault="00A7292F">
      <w:r>
        <w:separator/>
      </w:r>
    </w:p>
  </w:endnote>
  <w:endnote w:type="continuationSeparator" w:id="0">
    <w:p w14:paraId="5D526EE1" w14:textId="77777777" w:rsidR="00A7292F" w:rsidRDefault="00A7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4C898" w14:textId="77777777" w:rsidR="00A7292F" w:rsidRDefault="00A729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8ED2839" w14:textId="77777777" w:rsidR="00A7292F" w:rsidRDefault="00A7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012C6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2E"/>
    <w:rsid w:val="000847FF"/>
    <w:rsid w:val="001349BC"/>
    <w:rsid w:val="00143F51"/>
    <w:rsid w:val="00196F0C"/>
    <w:rsid w:val="001A077E"/>
    <w:rsid w:val="001E4B46"/>
    <w:rsid w:val="001F1CA4"/>
    <w:rsid w:val="0020512E"/>
    <w:rsid w:val="00231D2B"/>
    <w:rsid w:val="002502B0"/>
    <w:rsid w:val="002A471E"/>
    <w:rsid w:val="002E0B98"/>
    <w:rsid w:val="00310306"/>
    <w:rsid w:val="00330B2E"/>
    <w:rsid w:val="004C4600"/>
    <w:rsid w:val="004D1308"/>
    <w:rsid w:val="00506FFF"/>
    <w:rsid w:val="00557878"/>
    <w:rsid w:val="00567E08"/>
    <w:rsid w:val="0058255C"/>
    <w:rsid w:val="00582A11"/>
    <w:rsid w:val="005C09E7"/>
    <w:rsid w:val="00752F39"/>
    <w:rsid w:val="00795E1C"/>
    <w:rsid w:val="00843EA2"/>
    <w:rsid w:val="008A4733"/>
    <w:rsid w:val="008D1CFC"/>
    <w:rsid w:val="008E5DA1"/>
    <w:rsid w:val="00910A42"/>
    <w:rsid w:val="0097210C"/>
    <w:rsid w:val="00980F9A"/>
    <w:rsid w:val="009C0254"/>
    <w:rsid w:val="00A26BCE"/>
    <w:rsid w:val="00A644E4"/>
    <w:rsid w:val="00A7292F"/>
    <w:rsid w:val="00A90EE7"/>
    <w:rsid w:val="00A93066"/>
    <w:rsid w:val="00AC7F6C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E7FFCE6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