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B96C4" w14:textId="77777777" w:rsidR="00526124" w:rsidRPr="00360E60" w:rsidRDefault="00526124">
      <w:pPr>
        <w:adjustRightInd/>
        <w:spacing w:line="274" w:lineRule="exact"/>
        <w:rPr>
          <w:rFonts w:ascii="Meiryo UI" w:eastAsia="Meiryo UI" w:hAnsi="Meiryo UI" w:cs="Meiryo UI"/>
          <w:spacing w:val="4"/>
          <w:lang w:eastAsia="zh-TW"/>
        </w:rPr>
      </w:pPr>
    </w:p>
    <w:p w14:paraId="5BA3BAF0" w14:textId="3D30887C" w:rsidR="00526124" w:rsidRDefault="00CB16A5">
      <w:pPr>
        <w:adjustRightInd/>
        <w:spacing w:line="364" w:lineRule="exact"/>
        <w:jc w:val="center"/>
        <w:rPr>
          <w:rFonts w:ascii="Meiryo UI" w:eastAsia="PMingLiU" w:hAnsi="Meiryo UI" w:cs="Meiryo UI"/>
          <w:b/>
          <w:bCs/>
          <w:spacing w:val="2"/>
          <w:sz w:val="30"/>
          <w:szCs w:val="30"/>
          <w:lang w:eastAsia="zh-TW"/>
        </w:rPr>
      </w:pPr>
      <w:r>
        <w:rPr>
          <w:rFonts w:ascii="Meiryo UI" w:eastAsia="Meiryo UI" w:hAnsi="Meiryo UI" w:cs="Meiryo UI" w:hint="eastAsia"/>
          <w:b/>
          <w:bCs/>
          <w:spacing w:val="2"/>
          <w:sz w:val="30"/>
          <w:szCs w:val="30"/>
        </w:rPr>
        <w:t>認証</w:t>
      </w:r>
      <w:r w:rsidR="009C2E01">
        <w:rPr>
          <w:rFonts w:ascii="Meiryo UI" w:eastAsia="Meiryo UI" w:hAnsi="Meiryo UI" w:cs="Meiryo UI" w:hint="eastAsia"/>
          <w:b/>
          <w:bCs/>
          <w:spacing w:val="2"/>
          <w:sz w:val="30"/>
          <w:szCs w:val="30"/>
        </w:rPr>
        <w:t>等</w:t>
      </w:r>
      <w:r>
        <w:rPr>
          <w:rFonts w:ascii="Meiryo UI" w:eastAsia="Meiryo UI" w:hAnsi="Meiryo UI" w:cs="Meiryo UI" w:hint="eastAsia"/>
          <w:b/>
          <w:bCs/>
          <w:spacing w:val="2"/>
          <w:sz w:val="30"/>
          <w:szCs w:val="30"/>
        </w:rPr>
        <w:t>取得状況調書</w:t>
      </w:r>
    </w:p>
    <w:p w14:paraId="4EDD5586" w14:textId="6422C4EB" w:rsidR="00CB16A5" w:rsidRDefault="00CB16A5">
      <w:pPr>
        <w:adjustRightInd/>
        <w:spacing w:line="364" w:lineRule="exact"/>
        <w:jc w:val="center"/>
        <w:rPr>
          <w:rFonts w:ascii="Meiryo UI" w:eastAsia="PMingLiU" w:hAnsi="Meiryo UI" w:cs="Meiryo UI"/>
          <w:b/>
          <w:bCs/>
          <w:spacing w:val="2"/>
          <w:sz w:val="30"/>
          <w:szCs w:val="30"/>
          <w:lang w:eastAsia="zh-TW"/>
        </w:rPr>
      </w:pPr>
    </w:p>
    <w:p w14:paraId="24E96475" w14:textId="28BFA45D" w:rsidR="00F32591" w:rsidRDefault="00F32591">
      <w:pPr>
        <w:adjustRightInd/>
        <w:spacing w:line="364" w:lineRule="exact"/>
        <w:jc w:val="center"/>
        <w:rPr>
          <w:rFonts w:ascii="Meiryo UI" w:eastAsia="PMingLiU" w:hAnsi="Meiryo UI" w:cs="Meiryo UI"/>
          <w:b/>
          <w:bCs/>
          <w:spacing w:val="2"/>
          <w:sz w:val="30"/>
          <w:szCs w:val="30"/>
          <w:lang w:eastAsia="zh-TW"/>
        </w:rPr>
      </w:pPr>
    </w:p>
    <w:p w14:paraId="5B113EAD" w14:textId="77777777" w:rsidR="00F32591" w:rsidRDefault="00F32591">
      <w:pPr>
        <w:adjustRightInd/>
        <w:spacing w:line="364" w:lineRule="exact"/>
        <w:jc w:val="center"/>
        <w:rPr>
          <w:rFonts w:ascii="Meiryo UI" w:eastAsia="PMingLiU" w:hAnsi="Meiryo UI" w:cs="Meiryo UI"/>
          <w:b/>
          <w:bCs/>
          <w:spacing w:val="2"/>
          <w:sz w:val="30"/>
          <w:szCs w:val="30"/>
          <w:lang w:eastAsia="zh-TW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5"/>
        <w:gridCol w:w="4815"/>
        <w:gridCol w:w="3151"/>
      </w:tblGrid>
      <w:tr w:rsidR="00794911" w:rsidRPr="00360E60" w14:paraId="29094E76" w14:textId="77777777" w:rsidTr="00E84F33">
        <w:trPr>
          <w:trHeight w:val="1316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357546" w14:textId="77777777" w:rsidR="00794911" w:rsidRPr="00360E60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  <w:spacing w:val="4"/>
              </w:rPr>
              <w:t>ISO認証等の状況※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E0DEB6" w14:textId="03FA1D8B" w:rsidR="00794911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  <w:spacing w:val="4"/>
              </w:rPr>
              <w:t>情報セキュリティマネジメントシステム（ISO27001）認証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CCD59D" w14:textId="77777777" w:rsidR="00794911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認証年月日</w:t>
            </w:r>
          </w:p>
          <w:p w14:paraId="682E0A77" w14:textId="77777777" w:rsidR="00F32591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 xml:space="preserve">　　　　　　　</w:t>
            </w:r>
          </w:p>
          <w:p w14:paraId="372BDEA6" w14:textId="24D05A89" w:rsidR="00794911" w:rsidRPr="00360E60" w:rsidRDefault="00794911" w:rsidP="00F3259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年　　　月　　　　日</w:t>
            </w:r>
          </w:p>
        </w:tc>
      </w:tr>
      <w:tr w:rsidR="00794911" w:rsidRPr="00360E60" w14:paraId="3D857557" w14:textId="77777777" w:rsidTr="00E84F33">
        <w:trPr>
          <w:trHeight w:val="1309"/>
        </w:trPr>
        <w:tc>
          <w:tcPr>
            <w:tcW w:w="1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DBA2" w14:textId="77777777" w:rsidR="00794911" w:rsidRPr="00360E60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DDBCBA" w14:textId="7C47AFD7" w:rsidR="00794911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  <w:spacing w:val="4"/>
              </w:rPr>
              <w:t>プライバシーマークの使用許諾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9E1478" w14:textId="77777777" w:rsidR="00794911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許諾年月日</w:t>
            </w:r>
          </w:p>
          <w:p w14:paraId="4651A7B2" w14:textId="77777777" w:rsidR="00F32591" w:rsidRDefault="00794911" w:rsidP="0079491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 xml:space="preserve">　　　　　　　</w:t>
            </w:r>
          </w:p>
          <w:p w14:paraId="598424D2" w14:textId="4954691F" w:rsidR="00794911" w:rsidRDefault="00794911" w:rsidP="00F3259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年　　　月　　　　日</w:t>
            </w:r>
          </w:p>
        </w:tc>
      </w:tr>
    </w:tbl>
    <w:p w14:paraId="4981945C" w14:textId="68C5FC7C" w:rsidR="00CB16A5" w:rsidRDefault="00CB16A5" w:rsidP="00794911">
      <w:pPr>
        <w:adjustRightInd/>
        <w:spacing w:line="274" w:lineRule="exact"/>
        <w:rPr>
          <w:rFonts w:ascii="Meiryo UI" w:eastAsia="Meiryo UI" w:hAnsi="Meiryo UI" w:cs="Meiryo UI"/>
        </w:rPr>
      </w:pPr>
    </w:p>
    <w:p w14:paraId="0E740634" w14:textId="73770AC6" w:rsidR="00A22775" w:rsidRDefault="00A22775" w:rsidP="00794911">
      <w:pPr>
        <w:adjustRightInd/>
        <w:spacing w:line="274" w:lineRule="exac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※「ISO認証等の状況」については、認証書等の写しを添付してください。</w:t>
      </w:r>
    </w:p>
    <w:p w14:paraId="291CD2C6" w14:textId="51CEB073" w:rsidR="00A22775" w:rsidRDefault="00A22775" w:rsidP="00794911">
      <w:pPr>
        <w:adjustRightInd/>
        <w:spacing w:line="274" w:lineRule="exact"/>
        <w:rPr>
          <w:rFonts w:ascii="Meiryo UI" w:eastAsia="Meiryo UI" w:hAnsi="Meiryo UI" w:cs="Meiryo UI"/>
        </w:rPr>
      </w:pPr>
    </w:p>
    <w:p w14:paraId="0154004D" w14:textId="0E9C3941" w:rsidR="00A22775" w:rsidRDefault="00A22775" w:rsidP="00794911">
      <w:pPr>
        <w:adjustRightInd/>
        <w:spacing w:line="274" w:lineRule="exact"/>
        <w:rPr>
          <w:rFonts w:ascii="Meiryo UI" w:eastAsia="Meiryo UI" w:hAnsi="Meiryo UI" w:cs="Meiryo UI"/>
        </w:rPr>
      </w:pPr>
    </w:p>
    <w:p w14:paraId="1A4D3DB2" w14:textId="77777777" w:rsidR="00A22775" w:rsidRDefault="00A22775" w:rsidP="00794911">
      <w:pPr>
        <w:adjustRightInd/>
        <w:spacing w:line="274" w:lineRule="exact"/>
        <w:rPr>
          <w:rFonts w:ascii="Meiryo UI" w:eastAsia="Meiryo UI" w:hAnsi="Meiryo UI" w:cs="Meiryo UI"/>
        </w:rPr>
      </w:pPr>
    </w:p>
    <w:p w14:paraId="79039597" w14:textId="198EC8A7" w:rsidR="00A22775" w:rsidRDefault="00A22775" w:rsidP="00794911">
      <w:pPr>
        <w:adjustRightInd/>
        <w:spacing w:line="274" w:lineRule="exact"/>
        <w:rPr>
          <w:rFonts w:ascii="Meiryo UI" w:eastAsia="Meiryo UI" w:hAnsi="Meiryo UI" w:cs="Meiryo UI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5"/>
        <w:gridCol w:w="4815"/>
        <w:gridCol w:w="3151"/>
      </w:tblGrid>
      <w:tr w:rsidR="00A22775" w:rsidRPr="00360E60" w14:paraId="3A4B2FC8" w14:textId="77777777" w:rsidTr="00E84F33">
        <w:trPr>
          <w:trHeight w:val="137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ABCF" w14:textId="77777777" w:rsidR="00A22775" w:rsidRPr="00360E60" w:rsidRDefault="00A22775" w:rsidP="00B40E2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有資格者数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78EC5B" w14:textId="77777777" w:rsidR="00A22775" w:rsidRPr="00360E60" w:rsidRDefault="00A22775" w:rsidP="00B40E2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医療情報技師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035D4" w14:textId="77777777" w:rsidR="00A22775" w:rsidRDefault="00A22775" w:rsidP="00B40E2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  <w:p w14:paraId="11EDC688" w14:textId="77777777" w:rsidR="00A22775" w:rsidRDefault="00A22775" w:rsidP="00B40E2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  <w:p w14:paraId="69E611F1" w14:textId="77777777" w:rsidR="00A22775" w:rsidRDefault="00A22775" w:rsidP="00B40E2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 xml:space="preserve">　　　　　　人</w:t>
            </w:r>
          </w:p>
        </w:tc>
      </w:tr>
    </w:tbl>
    <w:p w14:paraId="176C3B86" w14:textId="204494CB" w:rsidR="003A0B2C" w:rsidRPr="00CB16A5" w:rsidRDefault="003A0B2C" w:rsidP="00794911">
      <w:pPr>
        <w:adjustRightInd/>
        <w:spacing w:line="274" w:lineRule="exact"/>
        <w:rPr>
          <w:rFonts w:ascii="Meiryo UI" w:eastAsia="Meiryo UI" w:hAnsi="Meiryo UI" w:cs="Meiryo UI"/>
        </w:rPr>
      </w:pPr>
    </w:p>
    <w:sectPr w:rsidR="003A0B2C" w:rsidRPr="00CB16A5" w:rsidSect="00526124">
      <w:headerReference w:type="default" r:id="rId7"/>
      <w:type w:val="continuous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C6E2" w14:textId="77777777" w:rsidR="003A69FC" w:rsidRDefault="003A69FC">
      <w:r>
        <w:separator/>
      </w:r>
    </w:p>
  </w:endnote>
  <w:endnote w:type="continuationSeparator" w:id="0">
    <w:p w14:paraId="53F7F1DE" w14:textId="77777777" w:rsidR="003A69FC" w:rsidRDefault="003A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AA0D" w14:textId="77777777" w:rsidR="003A69FC" w:rsidRDefault="003A69F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FB84EDD" w14:textId="77777777" w:rsidR="003A69FC" w:rsidRDefault="003A6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BADAA" w14:textId="77777777" w:rsidR="002B701E" w:rsidRPr="002B701E" w:rsidRDefault="002B701E">
    <w:pPr>
      <w:pStyle w:val="a3"/>
      <w:rPr>
        <w:rFonts w:ascii="Meiryo UI" w:eastAsia="Meiryo UI" w:hAnsi="Meiryo UI"/>
      </w:rPr>
    </w:pPr>
    <w:r w:rsidRPr="002B701E">
      <w:rPr>
        <w:rFonts w:ascii="Meiryo UI" w:eastAsia="Meiryo UI" w:hAnsi="Meiryo UI" w:hint="eastAsia"/>
      </w:rPr>
      <w:t>様式第４号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B6B"/>
    <w:rsid w:val="00033D3F"/>
    <w:rsid w:val="00082288"/>
    <w:rsid w:val="000C0071"/>
    <w:rsid w:val="001C17CA"/>
    <w:rsid w:val="00223DF9"/>
    <w:rsid w:val="00226E35"/>
    <w:rsid w:val="00254900"/>
    <w:rsid w:val="00257208"/>
    <w:rsid w:val="00260BE1"/>
    <w:rsid w:val="002913C8"/>
    <w:rsid w:val="002B701E"/>
    <w:rsid w:val="00360E60"/>
    <w:rsid w:val="003A0B2C"/>
    <w:rsid w:val="003A69FC"/>
    <w:rsid w:val="0046075A"/>
    <w:rsid w:val="004B5A83"/>
    <w:rsid w:val="004F01B4"/>
    <w:rsid w:val="00504D2B"/>
    <w:rsid w:val="00507F97"/>
    <w:rsid w:val="00526124"/>
    <w:rsid w:val="00531BA8"/>
    <w:rsid w:val="005970B3"/>
    <w:rsid w:val="006B2F86"/>
    <w:rsid w:val="00724C23"/>
    <w:rsid w:val="007438B7"/>
    <w:rsid w:val="007863D8"/>
    <w:rsid w:val="00794911"/>
    <w:rsid w:val="007C06E1"/>
    <w:rsid w:val="007E682E"/>
    <w:rsid w:val="0083263A"/>
    <w:rsid w:val="00872F55"/>
    <w:rsid w:val="00884AF6"/>
    <w:rsid w:val="008D1CF9"/>
    <w:rsid w:val="008F212D"/>
    <w:rsid w:val="00945797"/>
    <w:rsid w:val="009648A9"/>
    <w:rsid w:val="009908ED"/>
    <w:rsid w:val="009C2E01"/>
    <w:rsid w:val="009D6FBD"/>
    <w:rsid w:val="009F58C4"/>
    <w:rsid w:val="009F7AB4"/>
    <w:rsid w:val="00A22775"/>
    <w:rsid w:val="00A37B6B"/>
    <w:rsid w:val="00A57579"/>
    <w:rsid w:val="00BA17D2"/>
    <w:rsid w:val="00BA2FCF"/>
    <w:rsid w:val="00BB2F31"/>
    <w:rsid w:val="00CB16A5"/>
    <w:rsid w:val="00D56245"/>
    <w:rsid w:val="00E84F33"/>
    <w:rsid w:val="00F32591"/>
    <w:rsid w:val="00F8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A93DA6"/>
  <w14:defaultImageDpi w14:val="0"/>
  <w15:docId w15:val="{09745CA8-2154-4416-ABCC-0DE7DDDC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2288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822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2288"/>
    <w:rPr>
      <w:rFonts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B70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B701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5033C-69AA-4499-8732-958CFC630D8B}">
  <ds:schemaRefs>
    <ds:schemaRef ds:uri="http://schemas.openxmlformats.org/officeDocument/2006/bibliography"/>
  </ds:schemaRefs>
</ds:datastoreItem>
</file>