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D00C9" w14:textId="77777777" w:rsidR="000B7908" w:rsidRPr="00A1519C" w:rsidRDefault="001E2E82" w:rsidP="00A1519C">
      <w:pPr>
        <w:wordWrap w:val="0"/>
        <w:jc w:val="center"/>
        <w:rPr>
          <w:sz w:val="28"/>
          <w:szCs w:val="28"/>
        </w:rPr>
      </w:pPr>
      <w:r w:rsidRPr="00A1519C">
        <w:rPr>
          <w:rFonts w:hint="eastAsia"/>
          <w:sz w:val="28"/>
          <w:szCs w:val="28"/>
        </w:rPr>
        <w:t>質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疑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書</w:t>
      </w:r>
    </w:p>
    <w:p w14:paraId="3DF3EBD2" w14:textId="77777777" w:rsidR="001E2E82" w:rsidRDefault="001E2E82" w:rsidP="001C6906">
      <w:pPr>
        <w:wordWrap w:val="0"/>
        <w:rPr>
          <w:sz w:val="22"/>
        </w:rPr>
      </w:pPr>
    </w:p>
    <w:p w14:paraId="51AAB818" w14:textId="22CCB9C1" w:rsidR="001E2E82" w:rsidRDefault="008A602E" w:rsidP="00A151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E2E82">
        <w:rPr>
          <w:rFonts w:hint="eastAsia"/>
          <w:sz w:val="22"/>
        </w:rPr>
        <w:t xml:space="preserve">　</w:t>
      </w:r>
      <w:r w:rsidR="00D83E89">
        <w:rPr>
          <w:rFonts w:hint="eastAsia"/>
          <w:sz w:val="22"/>
        </w:rPr>
        <w:t>６</w:t>
      </w:r>
      <w:r w:rsidR="001E2E82">
        <w:rPr>
          <w:rFonts w:hint="eastAsia"/>
          <w:sz w:val="22"/>
        </w:rPr>
        <w:t>年　　月　　日</w:t>
      </w:r>
    </w:p>
    <w:p w14:paraId="1D6564A3" w14:textId="77777777" w:rsidR="001E2E82" w:rsidRDefault="001E2E82" w:rsidP="001C6906">
      <w:pPr>
        <w:wordWrap w:val="0"/>
        <w:rPr>
          <w:sz w:val="22"/>
        </w:rPr>
      </w:pPr>
    </w:p>
    <w:p w14:paraId="55D2749D" w14:textId="77777777" w:rsidR="001E2E82" w:rsidRDefault="001E2E82" w:rsidP="001C6906">
      <w:pPr>
        <w:wordWrap w:val="0"/>
        <w:rPr>
          <w:sz w:val="22"/>
        </w:rPr>
      </w:pPr>
    </w:p>
    <w:p w14:paraId="05D09C1B" w14:textId="77777777" w:rsidR="001E2E82" w:rsidRDefault="001E2E82" w:rsidP="001C6906">
      <w:pPr>
        <w:wordWrap w:val="0"/>
        <w:rPr>
          <w:sz w:val="22"/>
        </w:rPr>
      </w:pPr>
    </w:p>
    <w:p w14:paraId="2F016EF5" w14:textId="469FB682" w:rsidR="001E2E82" w:rsidRPr="00555957" w:rsidRDefault="001E2E82" w:rsidP="00A1519C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>業務名：</w:t>
      </w:r>
      <w:r w:rsidRPr="00555957">
        <w:rPr>
          <w:rFonts w:hint="eastAsia"/>
          <w:sz w:val="22"/>
        </w:rPr>
        <w:t>市立福知山市民病院</w:t>
      </w:r>
      <w:r w:rsidR="004972AC">
        <w:rPr>
          <w:rFonts w:hint="eastAsia"/>
          <w:sz w:val="22"/>
        </w:rPr>
        <w:t xml:space="preserve">　未収金回収</w:t>
      </w:r>
      <w:r w:rsidRPr="00555957">
        <w:rPr>
          <w:rFonts w:hint="eastAsia"/>
          <w:sz w:val="22"/>
        </w:rPr>
        <w:t>業務</w:t>
      </w:r>
      <w:r w:rsidR="00833724">
        <w:rPr>
          <w:rFonts w:hint="eastAsia"/>
          <w:sz w:val="22"/>
        </w:rPr>
        <w:t>委託</w:t>
      </w:r>
      <w:r w:rsidR="00D83E89">
        <w:rPr>
          <w:rFonts w:hint="eastAsia"/>
          <w:sz w:val="22"/>
        </w:rPr>
        <w:t>（長期継続契約）</w:t>
      </w:r>
    </w:p>
    <w:p w14:paraId="650A7ADA" w14:textId="77777777" w:rsidR="001E2E82" w:rsidRDefault="001E2E82" w:rsidP="001C6906">
      <w:pPr>
        <w:wordWrap w:val="0"/>
        <w:rPr>
          <w:sz w:val="22"/>
        </w:rPr>
      </w:pPr>
    </w:p>
    <w:p w14:paraId="5E17F2D5" w14:textId="77777777" w:rsidR="00A1519C" w:rsidRDefault="00A1519C" w:rsidP="001C6906">
      <w:pPr>
        <w:wordWrap w:val="0"/>
        <w:rPr>
          <w:sz w:val="22"/>
        </w:rPr>
      </w:pPr>
    </w:p>
    <w:p w14:paraId="57CBB5F6" w14:textId="77777777" w:rsidR="001E2E82" w:rsidRDefault="001E2E82" w:rsidP="001C6906">
      <w:pPr>
        <w:wordWrap w:val="0"/>
        <w:rPr>
          <w:sz w:val="22"/>
        </w:rPr>
      </w:pPr>
    </w:p>
    <w:p w14:paraId="3D107D60" w14:textId="77777777" w:rsidR="001E2E82" w:rsidRDefault="001E2E82" w:rsidP="001C690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商号又は名称</w:t>
      </w:r>
      <w:r w:rsidR="00A1519C">
        <w:rPr>
          <w:rFonts w:hint="eastAsia"/>
          <w:sz w:val="22"/>
        </w:rPr>
        <w:t xml:space="preserve">　　　　　　　　　　　　</w:t>
      </w:r>
      <w:r w:rsidR="001C6906">
        <w:rPr>
          <w:rFonts w:hint="eastAsia"/>
          <w:sz w:val="22"/>
        </w:rPr>
        <w:t xml:space="preserve">　　　　　　　　　　　</w:t>
      </w:r>
    </w:p>
    <w:p w14:paraId="3CA6B201" w14:textId="77777777" w:rsidR="00A1519C" w:rsidRDefault="00A1519C" w:rsidP="001C6906">
      <w:pPr>
        <w:wordWrap w:val="0"/>
        <w:jc w:val="right"/>
        <w:rPr>
          <w:sz w:val="22"/>
        </w:rPr>
      </w:pPr>
    </w:p>
    <w:p w14:paraId="620799F1" w14:textId="77777777" w:rsidR="001E2E82" w:rsidRDefault="001E2E82" w:rsidP="001C690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</w:rPr>
        <w:t xml:space="preserve">質　疑　者　</w:t>
      </w:r>
      <w:r w:rsidR="00A1519C" w:rsidRPr="00A1519C">
        <w:rPr>
          <w:rFonts w:hint="eastAsia"/>
          <w:sz w:val="22"/>
          <w:u w:val="single"/>
        </w:rPr>
        <w:t xml:space="preserve">　　　　　　　　　　　　</w:t>
      </w:r>
      <w:r w:rsidRPr="00A1519C">
        <w:rPr>
          <w:rFonts w:hint="eastAsia"/>
          <w:sz w:val="22"/>
          <w:u w:val="single"/>
        </w:rPr>
        <w:t xml:space="preserve">　　　　　　　　　　</w:t>
      </w:r>
    </w:p>
    <w:p w14:paraId="58A99AA0" w14:textId="77777777" w:rsidR="00A1519C" w:rsidRDefault="00A1519C" w:rsidP="00A1519C">
      <w:pPr>
        <w:wordWrap w:val="0"/>
        <w:rPr>
          <w:sz w:val="22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35"/>
        <w:gridCol w:w="6859"/>
      </w:tblGrid>
      <w:tr w:rsidR="00A1519C" w14:paraId="603AA027" w14:textId="77777777" w:rsidTr="00A1519C">
        <w:trPr>
          <w:trHeight w:val="509"/>
        </w:trPr>
        <w:tc>
          <w:tcPr>
            <w:tcW w:w="1668" w:type="dxa"/>
            <w:vAlign w:val="center"/>
          </w:tcPr>
          <w:p w14:paraId="7D9DD16D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質疑番号</w:t>
            </w:r>
          </w:p>
        </w:tc>
        <w:tc>
          <w:tcPr>
            <w:tcW w:w="7034" w:type="dxa"/>
            <w:vAlign w:val="center"/>
          </w:tcPr>
          <w:p w14:paraId="2A78329E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疑　事　項</w:t>
            </w:r>
          </w:p>
        </w:tc>
      </w:tr>
      <w:tr w:rsidR="00A1519C" w14:paraId="1319EB90" w14:textId="77777777" w:rsidTr="00B040AE">
        <w:trPr>
          <w:trHeight w:val="1520"/>
        </w:trPr>
        <w:tc>
          <w:tcPr>
            <w:tcW w:w="1668" w:type="dxa"/>
          </w:tcPr>
          <w:p w14:paraId="441EE05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6F906FB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53C5C3FC" w14:textId="77777777" w:rsidTr="00B040AE">
        <w:trPr>
          <w:trHeight w:val="1520"/>
        </w:trPr>
        <w:tc>
          <w:tcPr>
            <w:tcW w:w="1668" w:type="dxa"/>
          </w:tcPr>
          <w:p w14:paraId="646EBC5E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073D3FD0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349FFB12" w14:textId="77777777" w:rsidTr="00B040AE">
        <w:trPr>
          <w:trHeight w:val="1520"/>
        </w:trPr>
        <w:tc>
          <w:tcPr>
            <w:tcW w:w="1668" w:type="dxa"/>
          </w:tcPr>
          <w:p w14:paraId="64FC87F1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46F809E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4F189F3D" w14:textId="77777777" w:rsidTr="00B040AE">
        <w:trPr>
          <w:trHeight w:val="1520"/>
        </w:trPr>
        <w:tc>
          <w:tcPr>
            <w:tcW w:w="1668" w:type="dxa"/>
          </w:tcPr>
          <w:p w14:paraId="786F9E74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6D1EBBD4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2B6B31F6" w14:textId="77777777" w:rsidTr="00B040AE">
        <w:trPr>
          <w:trHeight w:val="1520"/>
        </w:trPr>
        <w:tc>
          <w:tcPr>
            <w:tcW w:w="1668" w:type="dxa"/>
          </w:tcPr>
          <w:p w14:paraId="7EA1BE4C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1E0E7354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</w:tbl>
    <w:p w14:paraId="4A68790B" w14:textId="77777777" w:rsidR="00A1519C" w:rsidRPr="001E2E82" w:rsidRDefault="00A1519C" w:rsidP="00A1519C">
      <w:pPr>
        <w:wordWrap w:val="0"/>
        <w:rPr>
          <w:sz w:val="22"/>
        </w:rPr>
      </w:pPr>
    </w:p>
    <w:sectPr w:rsidR="00A1519C" w:rsidRPr="001E2E82" w:rsidSect="00B27B89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C2B"/>
    <w:rsid w:val="000B7908"/>
    <w:rsid w:val="000F75A7"/>
    <w:rsid w:val="00165B13"/>
    <w:rsid w:val="001C6906"/>
    <w:rsid w:val="001E2E82"/>
    <w:rsid w:val="00290FC6"/>
    <w:rsid w:val="00386966"/>
    <w:rsid w:val="00457C2B"/>
    <w:rsid w:val="004972AC"/>
    <w:rsid w:val="00555957"/>
    <w:rsid w:val="005D1BC5"/>
    <w:rsid w:val="007618D6"/>
    <w:rsid w:val="00833724"/>
    <w:rsid w:val="008A602E"/>
    <w:rsid w:val="00982843"/>
    <w:rsid w:val="00A1340B"/>
    <w:rsid w:val="00A1519C"/>
    <w:rsid w:val="00B040AE"/>
    <w:rsid w:val="00B27B89"/>
    <w:rsid w:val="00D83E89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0ED9C7"/>
  <w15:docId w15:val="{365D7961-ED8F-4C51-B109-C7707332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E42D1-B176-4558-87EA-11E8C70A571C}">
  <ds:schemaRefs>
    <ds:schemaRef ds:uri="http://schemas.openxmlformats.org/officeDocument/2006/bibliography"/>
  </ds:schemaRefs>
</ds:datastoreItem>
</file>