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0FD" w:rsidRPr="005940FD" w:rsidRDefault="005940FD" w:rsidP="005940FD">
      <w:pPr>
        <w:adjustRightInd/>
        <w:rPr>
          <w:rFonts w:ascii="Meiryo UI" w:eastAsia="Meiryo UI" w:hAnsi="Meiryo UI" w:cs="Meiryo UI"/>
          <w:spacing w:val="4"/>
          <w:lang w:eastAsia="zh-TW"/>
        </w:rPr>
      </w:pPr>
    </w:p>
    <w:p w:rsidR="005940FD" w:rsidRPr="005940FD" w:rsidRDefault="005940FD" w:rsidP="005940FD">
      <w:pPr>
        <w:adjustRightInd/>
        <w:jc w:val="center"/>
        <w:rPr>
          <w:rFonts w:ascii="Meiryo UI" w:eastAsia="Meiryo UI" w:hAnsi="Meiryo UI" w:cs="Meiryo UI"/>
          <w:spacing w:val="4"/>
          <w:lang w:eastAsia="zh-TW"/>
        </w:rPr>
      </w:pPr>
      <w:r w:rsidRPr="005940FD">
        <w:rPr>
          <w:rFonts w:ascii="Meiryo UI" w:eastAsia="Meiryo UI" w:hAnsi="Meiryo UI" w:cs="Meiryo UI" w:hint="eastAsia"/>
          <w:b/>
          <w:bCs/>
          <w:spacing w:val="2"/>
          <w:sz w:val="30"/>
          <w:szCs w:val="30"/>
          <w:lang w:eastAsia="zh-TW"/>
        </w:rPr>
        <w:t>受託実績報告書</w:t>
      </w:r>
    </w:p>
    <w:p w:rsidR="005940FD" w:rsidRPr="005940FD" w:rsidRDefault="005940FD" w:rsidP="005940FD">
      <w:pPr>
        <w:rPr>
          <w:rFonts w:ascii="Meiryo UI" w:eastAsia="Meiryo UI" w:hAnsi="Meiryo UI" w:cs="Meiryo UI"/>
          <w:b/>
        </w:rPr>
      </w:pP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52"/>
        <w:gridCol w:w="1134"/>
        <w:gridCol w:w="2977"/>
        <w:gridCol w:w="2835"/>
      </w:tblGrid>
      <w:tr w:rsidR="005940FD" w:rsidRPr="005940FD" w:rsidTr="00FC2B26">
        <w:trPr>
          <w:trHeight w:val="279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FD" w:rsidRPr="006C72FD" w:rsidRDefault="00746A20" w:rsidP="00746A20">
            <w:pPr>
              <w:jc w:val="center"/>
              <w:outlineLvl w:val="0"/>
              <w:rPr>
                <w:rFonts w:ascii="Meiryo UI" w:eastAsia="Meiryo UI" w:hAnsi="Meiryo UI" w:cs="Meiryo UI"/>
                <w:bCs/>
                <w:sz w:val="24"/>
                <w:szCs w:val="20"/>
              </w:rPr>
            </w:pPr>
            <w:r>
              <w:rPr>
                <w:rFonts w:ascii="Meiryo UI" w:eastAsia="Meiryo UI" w:hAnsi="Meiryo UI" w:cs="Meiryo UI" w:hint="eastAsia"/>
                <w:bCs/>
                <w:sz w:val="24"/>
                <w:szCs w:val="20"/>
              </w:rPr>
              <w:t>同規模病院のDPCデータ分析</w:t>
            </w:r>
            <w:r w:rsidR="005940FD" w:rsidRPr="005940FD">
              <w:rPr>
                <w:rFonts w:ascii="Meiryo UI" w:eastAsia="Meiryo UI" w:hAnsi="Meiryo UI" w:cs="Meiryo UI" w:hint="eastAsia"/>
                <w:bCs/>
                <w:sz w:val="24"/>
                <w:szCs w:val="20"/>
              </w:rPr>
              <w:t>業務受託実績</w:t>
            </w:r>
          </w:p>
        </w:tc>
      </w:tr>
      <w:tr w:rsidR="006C72FD" w:rsidRPr="005940FD" w:rsidTr="00F370CD">
        <w:trPr>
          <w:trHeight w:val="27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szCs w:val="20"/>
              </w:rPr>
              <w:t>委託元病院名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>病床数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>業務内容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szCs w:val="20"/>
              </w:rPr>
              <w:t>受託期間</w:t>
            </w:r>
          </w:p>
          <w:p w:rsidR="006C72FD" w:rsidRPr="005940FD" w:rsidRDefault="006C72F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szCs w:val="20"/>
              </w:rPr>
              <w:t>（年）</w:t>
            </w:r>
          </w:p>
        </w:tc>
      </w:tr>
      <w:tr w:rsidR="006C72FD" w:rsidRPr="005940FD" w:rsidTr="00630A09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spacing w:line="300" w:lineRule="exact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 xml:space="preserve">  </w:t>
            </w:r>
            <w:r w:rsidR="00DD09CC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 xml:space="preserve">　</w:t>
            </w: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>.  .  ～　   .  .</w:t>
            </w:r>
          </w:p>
          <w:p w:rsidR="006C72FD" w:rsidRPr="005940FD" w:rsidRDefault="006C72FD" w:rsidP="005940FD">
            <w:pPr>
              <w:spacing w:line="300" w:lineRule="exact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 xml:space="preserve">　　　　　　　　　　　　　年間</w:t>
            </w:r>
          </w:p>
        </w:tc>
      </w:tr>
      <w:tr w:rsidR="006C72FD" w:rsidRPr="005940FD" w:rsidTr="00506D84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341ED6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755C2B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861593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263F8E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A1119E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E27EA6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E97023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6C72FD" w:rsidRPr="005940FD" w:rsidTr="00ED4F83">
        <w:trPr>
          <w:trHeight w:val="9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2FD" w:rsidRPr="005940FD" w:rsidRDefault="006C72F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</w:tbl>
    <w:p w:rsidR="005940FD" w:rsidRPr="005940FD" w:rsidRDefault="005940FD" w:rsidP="005940FD">
      <w:pPr>
        <w:spacing w:line="300" w:lineRule="exact"/>
        <w:outlineLvl w:val="0"/>
        <w:rPr>
          <w:rFonts w:ascii="Meiryo UI" w:eastAsia="Meiryo UI" w:hAnsi="Meiryo UI" w:cs="Meiryo UI"/>
          <w:bCs/>
          <w:kern w:val="2"/>
          <w:sz w:val="20"/>
          <w:szCs w:val="20"/>
        </w:rPr>
      </w:pP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注１：受託期間年数には今年度（</w:t>
      </w:r>
      <w:r w:rsidR="00DD09CC">
        <w:rPr>
          <w:rFonts w:ascii="Meiryo UI" w:eastAsia="Meiryo UI" w:hAnsi="Meiryo UI" w:cs="Meiryo UI" w:hint="eastAsia"/>
          <w:bCs/>
          <w:sz w:val="20"/>
          <w:szCs w:val="20"/>
        </w:rPr>
        <w:t>令和</w:t>
      </w:r>
      <w:r w:rsidR="00081EDC">
        <w:rPr>
          <w:rFonts w:ascii="Meiryo UI" w:eastAsia="Meiryo UI" w:hAnsi="Meiryo UI" w:cs="Meiryo UI" w:hint="eastAsia"/>
          <w:bCs/>
          <w:sz w:val="20"/>
          <w:szCs w:val="20"/>
        </w:rPr>
        <w:t>４</w:t>
      </w:r>
      <w:bookmarkStart w:id="0" w:name="_GoBack"/>
      <w:bookmarkEnd w:id="0"/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年度）は含めないでください。</w:t>
      </w:r>
    </w:p>
    <w:p w:rsidR="005940FD" w:rsidRPr="005940FD" w:rsidRDefault="005940FD" w:rsidP="005940FD">
      <w:pPr>
        <w:spacing w:line="300" w:lineRule="exact"/>
        <w:outlineLvl w:val="0"/>
        <w:rPr>
          <w:rFonts w:ascii="Meiryo UI" w:eastAsia="Meiryo UI" w:hAnsi="Meiryo UI" w:cs="Meiryo UI"/>
          <w:bCs/>
          <w:sz w:val="20"/>
          <w:szCs w:val="20"/>
        </w:rPr>
      </w:pP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注２：記載のない部分がある場合、その期間について評価の対象としません。</w:t>
      </w:r>
    </w:p>
    <w:p w:rsidR="005940FD" w:rsidRPr="005940FD" w:rsidRDefault="005940FD" w:rsidP="005940FD">
      <w:pPr>
        <w:spacing w:line="300" w:lineRule="exact"/>
        <w:outlineLvl w:val="0"/>
        <w:rPr>
          <w:rFonts w:ascii="Meiryo UI" w:eastAsia="Meiryo UI" w:hAnsi="Meiryo UI" w:cs="Meiryo UI"/>
          <w:sz w:val="20"/>
          <w:szCs w:val="20"/>
        </w:rPr>
      </w:pP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注３：</w:t>
      </w:r>
      <w:r w:rsidRPr="005940FD">
        <w:rPr>
          <w:rFonts w:ascii="Meiryo UI" w:eastAsia="Meiryo UI" w:hAnsi="Meiryo UI" w:cs="Meiryo UI" w:hint="eastAsia"/>
          <w:sz w:val="20"/>
          <w:szCs w:val="20"/>
        </w:rPr>
        <w:t>取引証明書又は契約書の写しを添付してください。</w:t>
      </w:r>
    </w:p>
    <w:p w:rsidR="00777050" w:rsidRPr="005940FD" w:rsidRDefault="00777050" w:rsidP="005940FD"/>
    <w:sectPr w:rsidR="00777050" w:rsidRPr="005940FD" w:rsidSect="00A14ADA">
      <w:headerReference w:type="default" r:id="rId6"/>
      <w:pgSz w:w="11906" w:h="16838"/>
      <w:pgMar w:top="1190" w:right="1134" w:bottom="709" w:left="1134" w:header="720" w:footer="720" w:gutter="0"/>
      <w:pgNumType w:start="20"/>
      <w:cols w:space="720"/>
      <w:noEndnote/>
      <w:docGrid w:type="linesAndChars" w:linePitch="273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8C0" w:rsidRDefault="0052164A">
      <w:r>
        <w:separator/>
      </w:r>
    </w:p>
  </w:endnote>
  <w:endnote w:type="continuationSeparator" w:id="0">
    <w:p w:rsidR="003948C0" w:rsidRDefault="00521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8C0" w:rsidRDefault="0052164A">
      <w:r>
        <w:separator/>
      </w:r>
    </w:p>
  </w:footnote>
  <w:footnote w:type="continuationSeparator" w:id="0">
    <w:p w:rsidR="003948C0" w:rsidRDefault="00521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5A6" w:rsidRPr="004F75A6" w:rsidRDefault="004F75A6">
    <w:pPr>
      <w:pStyle w:val="a3"/>
      <w:rPr>
        <w:rFonts w:ascii="Meiryo UI" w:eastAsia="Meiryo UI" w:hAnsi="Meiryo UI"/>
      </w:rPr>
    </w:pPr>
    <w:r w:rsidRPr="004F75A6">
      <w:rPr>
        <w:rFonts w:ascii="Meiryo UI" w:eastAsia="Meiryo UI" w:hAnsi="Meiryo UI" w:hint="eastAsia"/>
      </w:rPr>
      <w:t>様式第</w:t>
    </w:r>
    <w:r w:rsidR="0010604B">
      <w:rPr>
        <w:rFonts w:ascii="Meiryo UI" w:eastAsia="Meiryo UI" w:hAnsi="Meiryo UI" w:hint="eastAsia"/>
      </w:rPr>
      <w:t>4</w:t>
    </w:r>
    <w:r w:rsidRPr="004F75A6">
      <w:rPr>
        <w:rFonts w:ascii="Meiryo UI" w:eastAsia="Meiryo UI" w:hAnsi="Meiryo UI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ADA"/>
    <w:rsid w:val="00081EDC"/>
    <w:rsid w:val="0010604B"/>
    <w:rsid w:val="003948C0"/>
    <w:rsid w:val="004F75A6"/>
    <w:rsid w:val="0052164A"/>
    <w:rsid w:val="005940FD"/>
    <w:rsid w:val="006C72FD"/>
    <w:rsid w:val="00746A20"/>
    <w:rsid w:val="00777050"/>
    <w:rsid w:val="00781B74"/>
    <w:rsid w:val="00A14ADA"/>
    <w:rsid w:val="00A37D28"/>
    <w:rsid w:val="00D65230"/>
    <w:rsid w:val="00DD09CC"/>
    <w:rsid w:val="00FC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18C24EA9-BEDC-48D5-85F0-340EA88B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AD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6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164A"/>
    <w:rPr>
      <w:rFonts w:ascii="Times New Roman" w:eastAsia="ＭＳ 明朝" w:hAnsi="Times New Roman"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5216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164A"/>
    <w:rPr>
      <w:rFonts w:ascii="Times New Roman" w:eastAsia="ＭＳ 明朝" w:hAnsi="Times New Roman" w:cs="ＭＳ 明朝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4F75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75A6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