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049" w:rsidRPr="00B36049" w:rsidRDefault="00B36049" w:rsidP="00B36049">
      <w:pPr>
        <w:jc w:val="left"/>
        <w:rPr>
          <w:szCs w:val="21"/>
        </w:rPr>
      </w:pPr>
      <w:r>
        <w:rPr>
          <w:rFonts w:hint="eastAsia"/>
          <w:szCs w:val="21"/>
        </w:rPr>
        <w:t>様式８</w:t>
      </w:r>
    </w:p>
    <w:p w:rsidR="00E62F92" w:rsidRPr="00012F0E" w:rsidRDefault="00A47FE3" w:rsidP="00A47FE3">
      <w:pPr>
        <w:jc w:val="center"/>
        <w:rPr>
          <w:rFonts w:asciiTheme="majorEastAsia" w:eastAsiaTheme="majorEastAsia" w:hAnsiTheme="majorEastAsia"/>
          <w:sz w:val="36"/>
          <w:szCs w:val="36"/>
        </w:rPr>
      </w:pPr>
      <w:r w:rsidRPr="00012F0E">
        <w:rPr>
          <w:rFonts w:asciiTheme="majorEastAsia" w:eastAsiaTheme="majorEastAsia" w:hAnsiTheme="majorEastAsia" w:hint="eastAsia"/>
          <w:sz w:val="36"/>
          <w:szCs w:val="36"/>
        </w:rPr>
        <w:t>入　　札　　書</w:t>
      </w:r>
    </w:p>
    <w:p w:rsidR="00A47FE3" w:rsidRDefault="00A47FE3" w:rsidP="00012F0E"/>
    <w:p w:rsidR="00A47FE3" w:rsidRPr="00012F0E" w:rsidRDefault="0027032D" w:rsidP="00A47FE3">
      <w:pPr>
        <w:jc w:val="right"/>
        <w:rPr>
          <w:rFonts w:asciiTheme="minorEastAsia" w:hAnsiTheme="minorEastAsia"/>
        </w:rPr>
      </w:pPr>
      <w:r w:rsidRPr="00012F0E">
        <w:rPr>
          <w:rFonts w:asciiTheme="minorEastAsia" w:hAnsiTheme="minorEastAsia" w:hint="eastAsia"/>
        </w:rPr>
        <w:t>令和</w:t>
      </w:r>
      <w:r w:rsidR="00A47FE3" w:rsidRPr="00012F0E">
        <w:rPr>
          <w:rFonts w:asciiTheme="minorEastAsia" w:hAnsiTheme="minorEastAsia" w:hint="eastAsia"/>
        </w:rPr>
        <w:t xml:space="preserve">　　年　　月　　日</w:t>
      </w:r>
    </w:p>
    <w:p w:rsidR="00A47FE3" w:rsidRPr="00012F0E" w:rsidRDefault="00012F0E" w:rsidP="00A47FE3">
      <w:pPr>
        <w:jc w:val="left"/>
        <w:rPr>
          <w:rFonts w:asciiTheme="minorEastAsia" w:hAnsiTheme="minorEastAsia"/>
        </w:rPr>
      </w:pPr>
      <w:r w:rsidRPr="00012F0E">
        <w:rPr>
          <w:rFonts w:asciiTheme="minorEastAsia" w:hAnsiTheme="minorEastAsia" w:cs="Meiryo UI" w:hint="eastAsia"/>
          <w:sz w:val="22"/>
          <w:lang w:eastAsia="zh-TW"/>
        </w:rPr>
        <w:t>福知山市病院事業管理者</w:t>
      </w:r>
      <w:r w:rsidRPr="00012F0E">
        <w:rPr>
          <w:rFonts w:asciiTheme="minorEastAsia" w:hAnsiTheme="minorEastAsia" w:cs="Meiryo UI" w:hint="eastAsia"/>
          <w:sz w:val="22"/>
        </w:rPr>
        <w:t xml:space="preserve">　</w:t>
      </w:r>
      <w:r w:rsidR="00055331">
        <w:rPr>
          <w:rFonts w:asciiTheme="minorEastAsia" w:hAnsiTheme="minorEastAsia" w:cs="Meiryo UI" w:hint="eastAsia"/>
          <w:sz w:val="22"/>
        </w:rPr>
        <w:t>阪上</w:t>
      </w:r>
      <w:r w:rsidRPr="00012F0E">
        <w:rPr>
          <w:rFonts w:asciiTheme="minorEastAsia" w:hAnsiTheme="minorEastAsia" w:cs="Meiryo UI" w:hint="eastAsia"/>
          <w:sz w:val="22"/>
        </w:rPr>
        <w:t xml:space="preserve">　</w:t>
      </w:r>
      <w:r w:rsidR="00055331">
        <w:rPr>
          <w:rFonts w:asciiTheme="minorEastAsia" w:hAnsiTheme="minorEastAsia" w:cs="Meiryo UI" w:hint="eastAsia"/>
          <w:sz w:val="22"/>
        </w:rPr>
        <w:t>順一</w:t>
      </w:r>
      <w:r w:rsidR="00A47FE3" w:rsidRPr="00012F0E">
        <w:rPr>
          <w:rFonts w:asciiTheme="minorEastAsia" w:hAnsiTheme="minorEastAsia" w:hint="eastAsia"/>
        </w:rPr>
        <w:t xml:space="preserve">　様</w:t>
      </w:r>
    </w:p>
    <w:p w:rsidR="00A47FE3" w:rsidRPr="00012F0E" w:rsidRDefault="00A47FE3" w:rsidP="00A47FE3">
      <w:pPr>
        <w:jc w:val="left"/>
        <w:rPr>
          <w:rFonts w:asciiTheme="minorEastAsia" w:hAnsiTheme="minorEastAsia"/>
        </w:rPr>
      </w:pPr>
    </w:p>
    <w:p w:rsidR="00A47FE3" w:rsidRPr="00012F0E" w:rsidRDefault="00A47FE3" w:rsidP="00A47FE3">
      <w:pPr>
        <w:jc w:val="left"/>
        <w:rPr>
          <w:rFonts w:asciiTheme="minorEastAsia" w:hAnsiTheme="minorEastAsia"/>
        </w:rPr>
      </w:pPr>
    </w:p>
    <w:p w:rsidR="00A47FE3" w:rsidRPr="00012F0E" w:rsidRDefault="00A47FE3" w:rsidP="00A47FE3">
      <w:pPr>
        <w:jc w:val="left"/>
        <w:rPr>
          <w:rFonts w:asciiTheme="minorEastAsia" w:hAnsiTheme="minorEastAsia"/>
        </w:rPr>
      </w:pPr>
      <w:r w:rsidRPr="00012F0E">
        <w:rPr>
          <w:rFonts w:asciiTheme="minorEastAsia" w:hAnsiTheme="minorEastAsia" w:hint="eastAsia"/>
        </w:rPr>
        <w:t xml:space="preserve">　　　　　　　　　　　　　　　　　</w:t>
      </w:r>
      <w:r w:rsidRPr="00012F0E">
        <w:rPr>
          <w:rFonts w:asciiTheme="minorEastAsia" w:hAnsiTheme="minorEastAsia" w:hint="eastAsia"/>
          <w:spacing w:val="157"/>
          <w:kern w:val="0"/>
          <w:fitText w:val="1260" w:id="1930160898"/>
        </w:rPr>
        <w:t>所在</w:t>
      </w:r>
      <w:r w:rsidRPr="00012F0E">
        <w:rPr>
          <w:rFonts w:asciiTheme="minorEastAsia" w:hAnsiTheme="minorEastAsia" w:hint="eastAsia"/>
          <w:spacing w:val="1"/>
          <w:kern w:val="0"/>
          <w:fitText w:val="1260" w:id="1930160898"/>
        </w:rPr>
        <w:t>地</w:t>
      </w:r>
    </w:p>
    <w:p w:rsidR="00A47FE3" w:rsidRPr="00012F0E" w:rsidRDefault="00A47FE3" w:rsidP="00A47FE3">
      <w:pPr>
        <w:jc w:val="left"/>
        <w:rPr>
          <w:rFonts w:asciiTheme="minorEastAsia" w:hAnsiTheme="minorEastAsia"/>
        </w:rPr>
      </w:pPr>
      <w:r w:rsidRPr="00012F0E">
        <w:rPr>
          <w:rFonts w:asciiTheme="minorEastAsia" w:hAnsiTheme="minorEastAsia" w:hint="eastAsia"/>
        </w:rPr>
        <w:t xml:space="preserve">　　　　　　　　　　　　　　　　　商号又は名称</w:t>
      </w:r>
    </w:p>
    <w:p w:rsidR="00A47FE3" w:rsidRPr="00012F0E" w:rsidRDefault="00A47FE3" w:rsidP="00A47FE3">
      <w:pPr>
        <w:jc w:val="left"/>
        <w:rPr>
          <w:rFonts w:asciiTheme="minorEastAsia" w:hAnsiTheme="minorEastAsia"/>
        </w:rPr>
      </w:pPr>
      <w:r w:rsidRPr="00012F0E">
        <w:rPr>
          <w:rFonts w:asciiTheme="minorEastAsia" w:hAnsiTheme="minorEastAsia" w:hint="eastAsia"/>
        </w:rPr>
        <w:t xml:space="preserve">　　　　　　　　　　　　　　　　　</w:t>
      </w:r>
      <w:r w:rsidRPr="00012F0E">
        <w:rPr>
          <w:rFonts w:asciiTheme="minorEastAsia" w:hAnsiTheme="minorEastAsia" w:hint="eastAsia"/>
          <w:spacing w:val="26"/>
          <w:kern w:val="0"/>
          <w:fitText w:val="1260" w:id="1930160896"/>
        </w:rPr>
        <w:t>代表者氏</w:t>
      </w:r>
      <w:r w:rsidRPr="00012F0E">
        <w:rPr>
          <w:rFonts w:asciiTheme="minorEastAsia" w:hAnsiTheme="minorEastAsia" w:hint="eastAsia"/>
          <w:spacing w:val="1"/>
          <w:kern w:val="0"/>
          <w:fitText w:val="1260" w:id="1930160896"/>
        </w:rPr>
        <w:t>名</w:t>
      </w:r>
    </w:p>
    <w:p w:rsidR="00A47FE3" w:rsidRPr="00012F0E" w:rsidRDefault="00A47FE3" w:rsidP="00A47FE3">
      <w:pPr>
        <w:jc w:val="left"/>
        <w:rPr>
          <w:rFonts w:asciiTheme="minorEastAsia" w:hAnsiTheme="minorEastAsia"/>
        </w:rPr>
      </w:pPr>
      <w:r w:rsidRPr="00012F0E">
        <w:rPr>
          <w:rFonts w:asciiTheme="minorEastAsia" w:hAnsiTheme="minorEastAsia" w:hint="eastAsia"/>
        </w:rPr>
        <w:t xml:space="preserve">　　　　　　　　　　　　　　　　　</w:t>
      </w:r>
      <w:r w:rsidRPr="00012F0E">
        <w:rPr>
          <w:rFonts w:asciiTheme="minorEastAsia" w:hAnsiTheme="minorEastAsia" w:hint="eastAsia"/>
          <w:spacing w:val="26"/>
          <w:kern w:val="0"/>
          <w:fitText w:val="1260" w:id="1930160897"/>
        </w:rPr>
        <w:t>代理人氏</w:t>
      </w:r>
      <w:r w:rsidRPr="00012F0E">
        <w:rPr>
          <w:rFonts w:asciiTheme="minorEastAsia" w:hAnsiTheme="minorEastAsia" w:hint="eastAsia"/>
          <w:spacing w:val="1"/>
          <w:kern w:val="0"/>
          <w:fitText w:val="1260" w:id="1930160897"/>
        </w:rPr>
        <w:t>名</w:t>
      </w:r>
      <w:r w:rsidRPr="00012F0E">
        <w:rPr>
          <w:rFonts w:asciiTheme="minorEastAsia" w:hAnsiTheme="minorEastAsia" w:hint="eastAsia"/>
        </w:rPr>
        <w:t xml:space="preserve">　　　　　　　　　　　　　　　</w:t>
      </w:r>
      <w:r w:rsidR="00012F0E">
        <w:rPr>
          <w:rFonts w:asciiTheme="minorEastAsia" w:hAnsiTheme="minorEastAsia" w:hint="eastAsia"/>
        </w:rPr>
        <w:t xml:space="preserve">　　</w:t>
      </w:r>
      <w:r w:rsidRPr="00012F0E">
        <w:rPr>
          <w:rFonts w:asciiTheme="minorEastAsia" w:hAnsiTheme="minorEastAsia" w:hint="eastAsia"/>
        </w:rPr>
        <w:t xml:space="preserve">　印</w:t>
      </w:r>
    </w:p>
    <w:p w:rsidR="00A47FE3" w:rsidRPr="00012F0E" w:rsidRDefault="00A47FE3" w:rsidP="00A47FE3">
      <w:pPr>
        <w:jc w:val="left"/>
        <w:rPr>
          <w:rFonts w:asciiTheme="minorEastAsia" w:hAnsiTheme="minorEastAsia"/>
        </w:rPr>
      </w:pPr>
    </w:p>
    <w:p w:rsidR="00A47FE3" w:rsidRPr="00012F0E" w:rsidRDefault="00A47FE3" w:rsidP="00A47FE3">
      <w:pPr>
        <w:jc w:val="left"/>
        <w:rPr>
          <w:rFonts w:asciiTheme="minorEastAsia" w:hAnsiTheme="minorEastAsia"/>
        </w:rPr>
      </w:pPr>
    </w:p>
    <w:p w:rsidR="00A47FE3" w:rsidRPr="00012F0E" w:rsidRDefault="00A47FE3" w:rsidP="00DB6653">
      <w:pPr>
        <w:ind w:firstLineChars="100" w:firstLine="210"/>
        <w:jc w:val="left"/>
        <w:rPr>
          <w:rFonts w:asciiTheme="minorEastAsia" w:hAnsiTheme="minorEastAsia"/>
        </w:rPr>
      </w:pPr>
      <w:r w:rsidRPr="00012F0E">
        <w:rPr>
          <w:rFonts w:asciiTheme="minorEastAsia" w:hAnsiTheme="minorEastAsia" w:hint="eastAsia"/>
        </w:rPr>
        <w:t>仕様書</w:t>
      </w:r>
      <w:r w:rsidR="00DB6653" w:rsidRPr="00012F0E">
        <w:rPr>
          <w:rFonts w:asciiTheme="minorEastAsia" w:hAnsiTheme="minorEastAsia" w:hint="eastAsia"/>
        </w:rPr>
        <w:t>等</w:t>
      </w:r>
      <w:r w:rsidRPr="00012F0E">
        <w:rPr>
          <w:rFonts w:asciiTheme="minorEastAsia" w:hAnsiTheme="minorEastAsia" w:hint="eastAsia"/>
        </w:rPr>
        <w:t>を</w:t>
      </w:r>
      <w:r w:rsidR="00DB6653" w:rsidRPr="00012F0E">
        <w:rPr>
          <w:rFonts w:asciiTheme="minorEastAsia" w:hAnsiTheme="minorEastAsia" w:hint="eastAsia"/>
        </w:rPr>
        <w:t>熟覧し</w:t>
      </w:r>
      <w:r w:rsidRPr="00012F0E">
        <w:rPr>
          <w:rFonts w:asciiTheme="minorEastAsia" w:hAnsiTheme="minorEastAsia" w:hint="eastAsia"/>
        </w:rPr>
        <w:t>、</w:t>
      </w:r>
      <w:r w:rsidR="00DB6653" w:rsidRPr="00012F0E">
        <w:rPr>
          <w:rFonts w:asciiTheme="minorEastAsia" w:hAnsiTheme="minorEastAsia" w:hint="eastAsia"/>
        </w:rPr>
        <w:t>かつ、入札の諸条件を承諾のうえ、</w:t>
      </w:r>
      <w:r w:rsidRPr="00012F0E">
        <w:rPr>
          <w:rFonts w:asciiTheme="minorEastAsia" w:hAnsiTheme="minorEastAsia" w:hint="eastAsia"/>
        </w:rPr>
        <w:t>下記の</w:t>
      </w:r>
      <w:r w:rsidR="00DB6653" w:rsidRPr="00012F0E">
        <w:rPr>
          <w:rFonts w:asciiTheme="minorEastAsia" w:hAnsiTheme="minorEastAsia" w:hint="eastAsia"/>
        </w:rPr>
        <w:t>とおり</w:t>
      </w:r>
      <w:r w:rsidRPr="00012F0E">
        <w:rPr>
          <w:rFonts w:asciiTheme="minorEastAsia" w:hAnsiTheme="minorEastAsia" w:hint="eastAsia"/>
        </w:rPr>
        <w:t>入札します。</w:t>
      </w:r>
    </w:p>
    <w:p w:rsidR="00A47FE3" w:rsidRPr="00012F0E" w:rsidRDefault="00A47FE3" w:rsidP="00A47FE3">
      <w:pPr>
        <w:jc w:val="left"/>
        <w:rPr>
          <w:rFonts w:asciiTheme="minorEastAsia" w:hAnsiTheme="minorEastAsia"/>
        </w:rPr>
      </w:pPr>
    </w:p>
    <w:p w:rsidR="00A47FE3" w:rsidRPr="00012F0E" w:rsidRDefault="00A47FE3" w:rsidP="00A47FE3">
      <w:pPr>
        <w:jc w:val="left"/>
        <w:rPr>
          <w:rFonts w:asciiTheme="minorEastAsia" w:hAnsiTheme="minorEastAsia"/>
        </w:rPr>
      </w:pPr>
    </w:p>
    <w:p w:rsidR="00A47FE3" w:rsidRPr="00012F0E" w:rsidRDefault="00A47FE3" w:rsidP="00A47FE3">
      <w:pPr>
        <w:pStyle w:val="a3"/>
        <w:rPr>
          <w:rFonts w:asciiTheme="minorEastAsia" w:hAnsiTheme="minorEastAsia"/>
        </w:rPr>
      </w:pPr>
      <w:r w:rsidRPr="00012F0E">
        <w:rPr>
          <w:rFonts w:asciiTheme="minorEastAsia" w:hAnsiTheme="minorEastAsia" w:hint="eastAsia"/>
        </w:rPr>
        <w:t>記</w:t>
      </w:r>
    </w:p>
    <w:p w:rsidR="00A47FE3" w:rsidRPr="00012F0E" w:rsidRDefault="00A47FE3" w:rsidP="00A47FE3">
      <w:pPr>
        <w:rPr>
          <w:rFonts w:asciiTheme="minorEastAsia" w:hAnsiTheme="minorEastAsia"/>
        </w:rPr>
      </w:pPr>
    </w:p>
    <w:p w:rsidR="00A47FE3" w:rsidRPr="00012F0E" w:rsidRDefault="00A47FE3" w:rsidP="00DB6653">
      <w:pPr>
        <w:ind w:firstLineChars="100" w:firstLine="210"/>
        <w:rPr>
          <w:rFonts w:asciiTheme="minorEastAsia" w:hAnsiTheme="minorEastAsia"/>
          <w:sz w:val="24"/>
        </w:rPr>
      </w:pPr>
      <w:r w:rsidRPr="00012F0E">
        <w:rPr>
          <w:rFonts w:asciiTheme="minorEastAsia" w:hAnsiTheme="minorEastAsia" w:hint="eastAsia"/>
        </w:rPr>
        <w:t xml:space="preserve">入札事項　　</w:t>
      </w:r>
      <w:r w:rsidR="005C7EE3" w:rsidRPr="00012F0E">
        <w:rPr>
          <w:rFonts w:asciiTheme="minorEastAsia" w:hAnsiTheme="minorEastAsia" w:hint="eastAsia"/>
        </w:rPr>
        <w:t xml:space="preserve">　</w:t>
      </w:r>
      <w:r w:rsidR="00012F0E" w:rsidRPr="00012F0E">
        <w:rPr>
          <w:rFonts w:asciiTheme="minorEastAsia" w:hAnsiTheme="minorEastAsia" w:hint="eastAsia"/>
          <w:spacing w:val="2"/>
          <w:sz w:val="22"/>
        </w:rPr>
        <w:t>市立福知山市民病院で使用する電力調達</w:t>
      </w:r>
    </w:p>
    <w:p w:rsidR="00A47FE3" w:rsidRPr="00012F0E" w:rsidRDefault="00A47FE3" w:rsidP="00A47FE3">
      <w:pPr>
        <w:rPr>
          <w:rFonts w:asciiTheme="minorEastAsia" w:hAnsiTheme="minorEastAsia"/>
        </w:rPr>
      </w:pPr>
    </w:p>
    <w:p w:rsidR="00A47FE3" w:rsidRPr="00012F0E" w:rsidRDefault="00A47FE3" w:rsidP="00A47FE3">
      <w:pPr>
        <w:rPr>
          <w:rFonts w:asciiTheme="minorEastAsia" w:hAnsiTheme="minorEastAsia"/>
          <w:sz w:val="22"/>
        </w:rPr>
      </w:pPr>
    </w:p>
    <w:tbl>
      <w:tblPr>
        <w:tblW w:w="0" w:type="auto"/>
        <w:tblInd w:w="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1"/>
        <w:gridCol w:w="567"/>
        <w:gridCol w:w="567"/>
        <w:gridCol w:w="567"/>
        <w:gridCol w:w="567"/>
        <w:gridCol w:w="567"/>
        <w:gridCol w:w="567"/>
        <w:gridCol w:w="567"/>
        <w:gridCol w:w="567"/>
        <w:gridCol w:w="567"/>
        <w:gridCol w:w="567"/>
      </w:tblGrid>
      <w:tr w:rsidR="0086618F" w:rsidRPr="00012F0E" w:rsidTr="005C7EE3">
        <w:trPr>
          <w:trHeight w:val="420"/>
        </w:trPr>
        <w:tc>
          <w:tcPr>
            <w:tcW w:w="1621" w:type="dxa"/>
            <w:vMerge w:val="restart"/>
            <w:tcBorders>
              <w:top w:val="single" w:sz="12" w:space="0" w:color="auto"/>
              <w:left w:val="single" w:sz="12" w:space="0" w:color="auto"/>
            </w:tcBorders>
          </w:tcPr>
          <w:p w:rsidR="0086618F" w:rsidRPr="00012F0E" w:rsidRDefault="0086618F" w:rsidP="005C7EE3">
            <w:pPr>
              <w:jc w:val="center"/>
              <w:rPr>
                <w:rFonts w:asciiTheme="minorEastAsia" w:hAnsiTheme="minorEastAsia"/>
              </w:rPr>
            </w:pPr>
          </w:p>
          <w:p w:rsidR="0086618F" w:rsidRPr="00012F0E" w:rsidRDefault="0086618F" w:rsidP="005C7EE3">
            <w:pPr>
              <w:jc w:val="center"/>
              <w:rPr>
                <w:rFonts w:asciiTheme="minorEastAsia" w:hAnsiTheme="minorEastAsia"/>
              </w:rPr>
            </w:pPr>
            <w:r w:rsidRPr="00012F0E">
              <w:rPr>
                <w:rFonts w:asciiTheme="minorEastAsia" w:hAnsiTheme="minorEastAsia" w:hint="eastAsia"/>
              </w:rPr>
              <w:t>入札金額</w:t>
            </w:r>
          </w:p>
          <w:p w:rsidR="0086618F" w:rsidRPr="00012F0E" w:rsidRDefault="0086618F" w:rsidP="005C7EE3">
            <w:pPr>
              <w:jc w:val="center"/>
              <w:rPr>
                <w:rFonts w:asciiTheme="minorEastAsia" w:hAnsiTheme="minorEastAsia"/>
              </w:rPr>
            </w:pPr>
          </w:p>
        </w:tc>
        <w:tc>
          <w:tcPr>
            <w:tcW w:w="567" w:type="dxa"/>
            <w:tcBorders>
              <w:top w:val="single" w:sz="12" w:space="0" w:color="auto"/>
              <w:bottom w:val="dashSmallGap" w:sz="4" w:space="0" w:color="auto"/>
              <w:right w:val="dashSmallGap" w:sz="4" w:space="0" w:color="auto"/>
            </w:tcBorders>
          </w:tcPr>
          <w:p w:rsidR="0086618F" w:rsidRPr="00012F0E" w:rsidRDefault="0086618F" w:rsidP="0086618F">
            <w:pPr>
              <w:jc w:val="center"/>
              <w:rPr>
                <w:rFonts w:asciiTheme="minorEastAsia" w:hAnsiTheme="minorEastAsia"/>
                <w:sz w:val="22"/>
              </w:rPr>
            </w:pPr>
            <w:r w:rsidRPr="00012F0E">
              <w:rPr>
                <w:rFonts w:asciiTheme="minorEastAsia" w:hAnsiTheme="minorEastAsia" w:hint="eastAsia"/>
                <w:sz w:val="22"/>
              </w:rPr>
              <w:t>拾</w:t>
            </w:r>
          </w:p>
        </w:tc>
        <w:tc>
          <w:tcPr>
            <w:tcW w:w="567" w:type="dxa"/>
            <w:tcBorders>
              <w:top w:val="single" w:sz="12" w:space="0" w:color="auto"/>
              <w:left w:val="dashSmallGap" w:sz="4" w:space="0" w:color="auto"/>
              <w:bottom w:val="dashSmallGap" w:sz="4" w:space="0" w:color="auto"/>
            </w:tcBorders>
          </w:tcPr>
          <w:p w:rsidR="0086618F" w:rsidRPr="00012F0E" w:rsidRDefault="0086618F" w:rsidP="0086618F">
            <w:pPr>
              <w:jc w:val="center"/>
              <w:rPr>
                <w:rFonts w:asciiTheme="minorEastAsia" w:hAnsiTheme="minorEastAsia"/>
                <w:sz w:val="22"/>
              </w:rPr>
            </w:pPr>
            <w:r w:rsidRPr="00012F0E">
              <w:rPr>
                <w:rFonts w:asciiTheme="minorEastAsia" w:hAnsiTheme="minorEastAsia" w:hint="eastAsia"/>
                <w:sz w:val="22"/>
              </w:rPr>
              <w:t>億</w:t>
            </w:r>
          </w:p>
        </w:tc>
        <w:tc>
          <w:tcPr>
            <w:tcW w:w="567" w:type="dxa"/>
            <w:tcBorders>
              <w:top w:val="single" w:sz="12" w:space="0" w:color="auto"/>
              <w:left w:val="dashSmallGap" w:sz="4" w:space="0" w:color="auto"/>
              <w:bottom w:val="dashSmallGap" w:sz="4" w:space="0" w:color="auto"/>
            </w:tcBorders>
          </w:tcPr>
          <w:p w:rsidR="0086618F" w:rsidRPr="00012F0E" w:rsidRDefault="0086618F" w:rsidP="0086618F">
            <w:pPr>
              <w:jc w:val="center"/>
              <w:rPr>
                <w:rFonts w:asciiTheme="minorEastAsia" w:hAnsiTheme="minorEastAsia"/>
                <w:sz w:val="22"/>
              </w:rPr>
            </w:pPr>
            <w:r w:rsidRPr="00012F0E">
              <w:rPr>
                <w:rFonts w:asciiTheme="minorEastAsia" w:hAnsiTheme="minorEastAsia" w:hint="eastAsia"/>
                <w:sz w:val="22"/>
              </w:rPr>
              <w:t>千</w:t>
            </w:r>
          </w:p>
        </w:tc>
        <w:tc>
          <w:tcPr>
            <w:tcW w:w="567" w:type="dxa"/>
            <w:tcBorders>
              <w:top w:val="single" w:sz="12" w:space="0" w:color="auto"/>
              <w:left w:val="dashSmallGap" w:sz="4" w:space="0" w:color="auto"/>
              <w:bottom w:val="dashSmallGap" w:sz="4" w:space="0" w:color="auto"/>
            </w:tcBorders>
          </w:tcPr>
          <w:p w:rsidR="0086618F" w:rsidRPr="00012F0E" w:rsidRDefault="0086618F" w:rsidP="0086618F">
            <w:pPr>
              <w:jc w:val="center"/>
              <w:rPr>
                <w:rFonts w:asciiTheme="minorEastAsia" w:hAnsiTheme="minorEastAsia"/>
                <w:sz w:val="22"/>
              </w:rPr>
            </w:pPr>
            <w:r w:rsidRPr="00012F0E">
              <w:rPr>
                <w:rFonts w:asciiTheme="minorEastAsia" w:hAnsiTheme="minorEastAsia" w:hint="eastAsia"/>
                <w:sz w:val="22"/>
              </w:rPr>
              <w:t>百</w:t>
            </w:r>
          </w:p>
        </w:tc>
        <w:tc>
          <w:tcPr>
            <w:tcW w:w="567" w:type="dxa"/>
            <w:tcBorders>
              <w:top w:val="single" w:sz="12" w:space="0" w:color="auto"/>
              <w:left w:val="dashSmallGap" w:sz="4" w:space="0" w:color="auto"/>
              <w:bottom w:val="dashSmallGap" w:sz="4" w:space="0" w:color="auto"/>
            </w:tcBorders>
          </w:tcPr>
          <w:p w:rsidR="0086618F" w:rsidRPr="00012F0E" w:rsidRDefault="0086618F" w:rsidP="0086618F">
            <w:pPr>
              <w:jc w:val="center"/>
              <w:rPr>
                <w:rFonts w:asciiTheme="minorEastAsia" w:hAnsiTheme="minorEastAsia"/>
                <w:sz w:val="22"/>
              </w:rPr>
            </w:pPr>
            <w:r w:rsidRPr="00012F0E">
              <w:rPr>
                <w:rFonts w:asciiTheme="minorEastAsia" w:hAnsiTheme="minorEastAsia" w:hint="eastAsia"/>
                <w:sz w:val="22"/>
              </w:rPr>
              <w:t>拾</w:t>
            </w:r>
          </w:p>
        </w:tc>
        <w:tc>
          <w:tcPr>
            <w:tcW w:w="567" w:type="dxa"/>
            <w:tcBorders>
              <w:top w:val="single" w:sz="12" w:space="0" w:color="auto"/>
              <w:left w:val="dashSmallGap" w:sz="4" w:space="0" w:color="auto"/>
              <w:bottom w:val="dashSmallGap" w:sz="4" w:space="0" w:color="auto"/>
            </w:tcBorders>
          </w:tcPr>
          <w:p w:rsidR="0086618F" w:rsidRPr="00012F0E" w:rsidRDefault="0086618F" w:rsidP="0086618F">
            <w:pPr>
              <w:jc w:val="center"/>
              <w:rPr>
                <w:rFonts w:asciiTheme="minorEastAsia" w:hAnsiTheme="minorEastAsia"/>
                <w:sz w:val="22"/>
              </w:rPr>
            </w:pPr>
            <w:r w:rsidRPr="00012F0E">
              <w:rPr>
                <w:rFonts w:asciiTheme="minorEastAsia" w:hAnsiTheme="minorEastAsia" w:hint="eastAsia"/>
                <w:sz w:val="22"/>
              </w:rPr>
              <w:t>万</w:t>
            </w:r>
          </w:p>
        </w:tc>
        <w:tc>
          <w:tcPr>
            <w:tcW w:w="567" w:type="dxa"/>
            <w:tcBorders>
              <w:top w:val="single" w:sz="12" w:space="0" w:color="auto"/>
              <w:left w:val="dashSmallGap" w:sz="4" w:space="0" w:color="auto"/>
              <w:bottom w:val="dashSmallGap" w:sz="4" w:space="0" w:color="auto"/>
            </w:tcBorders>
          </w:tcPr>
          <w:p w:rsidR="0086618F" w:rsidRPr="00012F0E" w:rsidRDefault="0086618F" w:rsidP="0086618F">
            <w:pPr>
              <w:jc w:val="center"/>
              <w:rPr>
                <w:rFonts w:asciiTheme="minorEastAsia" w:hAnsiTheme="minorEastAsia"/>
                <w:sz w:val="22"/>
              </w:rPr>
            </w:pPr>
            <w:r w:rsidRPr="00012F0E">
              <w:rPr>
                <w:rFonts w:asciiTheme="minorEastAsia" w:hAnsiTheme="minorEastAsia" w:hint="eastAsia"/>
                <w:sz w:val="22"/>
              </w:rPr>
              <w:t>千</w:t>
            </w:r>
          </w:p>
        </w:tc>
        <w:tc>
          <w:tcPr>
            <w:tcW w:w="567" w:type="dxa"/>
            <w:tcBorders>
              <w:top w:val="single" w:sz="12" w:space="0" w:color="auto"/>
              <w:left w:val="dashSmallGap" w:sz="4" w:space="0" w:color="auto"/>
              <w:bottom w:val="dashSmallGap" w:sz="4" w:space="0" w:color="auto"/>
            </w:tcBorders>
          </w:tcPr>
          <w:p w:rsidR="0086618F" w:rsidRPr="00012F0E" w:rsidRDefault="0086618F" w:rsidP="0086618F">
            <w:pPr>
              <w:jc w:val="center"/>
              <w:rPr>
                <w:rFonts w:asciiTheme="minorEastAsia" w:hAnsiTheme="minorEastAsia"/>
                <w:sz w:val="22"/>
              </w:rPr>
            </w:pPr>
            <w:r w:rsidRPr="00012F0E">
              <w:rPr>
                <w:rFonts w:asciiTheme="minorEastAsia" w:hAnsiTheme="minorEastAsia" w:hint="eastAsia"/>
                <w:sz w:val="22"/>
              </w:rPr>
              <w:t>百</w:t>
            </w:r>
          </w:p>
        </w:tc>
        <w:tc>
          <w:tcPr>
            <w:tcW w:w="567" w:type="dxa"/>
            <w:tcBorders>
              <w:top w:val="single" w:sz="12" w:space="0" w:color="auto"/>
              <w:left w:val="dashSmallGap" w:sz="4" w:space="0" w:color="auto"/>
              <w:bottom w:val="dashSmallGap" w:sz="4" w:space="0" w:color="auto"/>
            </w:tcBorders>
          </w:tcPr>
          <w:p w:rsidR="0086618F" w:rsidRPr="00012F0E" w:rsidRDefault="0086618F" w:rsidP="0086618F">
            <w:pPr>
              <w:jc w:val="center"/>
              <w:rPr>
                <w:rFonts w:asciiTheme="minorEastAsia" w:hAnsiTheme="minorEastAsia"/>
                <w:sz w:val="22"/>
              </w:rPr>
            </w:pPr>
            <w:r w:rsidRPr="00012F0E">
              <w:rPr>
                <w:rFonts w:asciiTheme="minorEastAsia" w:hAnsiTheme="minorEastAsia" w:hint="eastAsia"/>
                <w:sz w:val="22"/>
              </w:rPr>
              <w:t>拾</w:t>
            </w:r>
          </w:p>
        </w:tc>
        <w:tc>
          <w:tcPr>
            <w:tcW w:w="567" w:type="dxa"/>
            <w:tcBorders>
              <w:top w:val="single" w:sz="12" w:space="0" w:color="auto"/>
              <w:left w:val="dashSmallGap" w:sz="4" w:space="0" w:color="auto"/>
              <w:bottom w:val="dashSmallGap" w:sz="4" w:space="0" w:color="auto"/>
              <w:right w:val="single" w:sz="12" w:space="0" w:color="auto"/>
            </w:tcBorders>
          </w:tcPr>
          <w:p w:rsidR="0086618F" w:rsidRPr="00012F0E" w:rsidRDefault="0086618F" w:rsidP="0086618F">
            <w:pPr>
              <w:jc w:val="center"/>
              <w:rPr>
                <w:rFonts w:asciiTheme="minorEastAsia" w:hAnsiTheme="minorEastAsia"/>
                <w:sz w:val="22"/>
              </w:rPr>
            </w:pPr>
            <w:r w:rsidRPr="00012F0E">
              <w:rPr>
                <w:rFonts w:asciiTheme="minorEastAsia" w:hAnsiTheme="minorEastAsia" w:hint="eastAsia"/>
                <w:sz w:val="22"/>
              </w:rPr>
              <w:t>円</w:t>
            </w:r>
          </w:p>
        </w:tc>
      </w:tr>
      <w:tr w:rsidR="0086618F" w:rsidRPr="00012F0E" w:rsidTr="005C7EE3">
        <w:trPr>
          <w:trHeight w:val="577"/>
        </w:trPr>
        <w:tc>
          <w:tcPr>
            <w:tcW w:w="1621" w:type="dxa"/>
            <w:vMerge/>
            <w:tcBorders>
              <w:left w:val="single" w:sz="12" w:space="0" w:color="auto"/>
              <w:bottom w:val="single" w:sz="12" w:space="0" w:color="auto"/>
            </w:tcBorders>
          </w:tcPr>
          <w:p w:rsidR="0086618F" w:rsidRPr="00012F0E" w:rsidRDefault="0086618F" w:rsidP="005C7EE3">
            <w:pPr>
              <w:jc w:val="center"/>
              <w:rPr>
                <w:rFonts w:asciiTheme="minorEastAsia" w:hAnsiTheme="minorEastAsia"/>
              </w:rPr>
            </w:pPr>
          </w:p>
        </w:tc>
        <w:tc>
          <w:tcPr>
            <w:tcW w:w="567" w:type="dxa"/>
            <w:tcBorders>
              <w:top w:val="dashSmallGap" w:sz="4" w:space="0" w:color="auto"/>
              <w:bottom w:val="single" w:sz="12" w:space="0" w:color="auto"/>
              <w:right w:val="dashSmallGap" w:sz="4" w:space="0" w:color="auto"/>
            </w:tcBorders>
          </w:tcPr>
          <w:p w:rsidR="0086618F" w:rsidRPr="00012F0E" w:rsidRDefault="0086618F">
            <w:pPr>
              <w:widowControl/>
              <w:jc w:val="left"/>
              <w:rPr>
                <w:rFonts w:asciiTheme="minorEastAsia" w:hAnsiTheme="minorEastAsia"/>
              </w:rPr>
            </w:pPr>
          </w:p>
          <w:p w:rsidR="0086618F" w:rsidRPr="00012F0E" w:rsidRDefault="0086618F" w:rsidP="00342B1A">
            <w:pPr>
              <w:rPr>
                <w:rFonts w:asciiTheme="minorEastAsia" w:hAnsiTheme="minorEastAsia"/>
              </w:rPr>
            </w:pPr>
          </w:p>
        </w:tc>
        <w:tc>
          <w:tcPr>
            <w:tcW w:w="567" w:type="dxa"/>
            <w:tcBorders>
              <w:top w:val="dashSmallGap" w:sz="4" w:space="0" w:color="auto"/>
              <w:left w:val="dashSmallGap" w:sz="4" w:space="0" w:color="auto"/>
              <w:bottom w:val="single" w:sz="12" w:space="0" w:color="auto"/>
            </w:tcBorders>
          </w:tcPr>
          <w:p w:rsidR="0086618F" w:rsidRPr="00012F0E" w:rsidRDefault="0086618F">
            <w:pPr>
              <w:widowControl/>
              <w:jc w:val="left"/>
              <w:rPr>
                <w:rFonts w:asciiTheme="minorEastAsia" w:hAnsiTheme="minorEastAsia"/>
              </w:rPr>
            </w:pPr>
          </w:p>
          <w:p w:rsidR="0086618F" w:rsidRPr="00012F0E" w:rsidRDefault="0086618F" w:rsidP="0086618F">
            <w:pPr>
              <w:rPr>
                <w:rFonts w:asciiTheme="minorEastAsia" w:hAnsiTheme="minorEastAsia"/>
              </w:rPr>
            </w:pPr>
          </w:p>
        </w:tc>
        <w:tc>
          <w:tcPr>
            <w:tcW w:w="567" w:type="dxa"/>
            <w:tcBorders>
              <w:top w:val="dashSmallGap" w:sz="4" w:space="0" w:color="auto"/>
              <w:left w:val="dashSmallGap" w:sz="4" w:space="0" w:color="auto"/>
              <w:bottom w:val="single" w:sz="12" w:space="0" w:color="auto"/>
            </w:tcBorders>
          </w:tcPr>
          <w:p w:rsidR="0086618F" w:rsidRPr="00012F0E" w:rsidRDefault="0086618F">
            <w:pPr>
              <w:widowControl/>
              <w:jc w:val="left"/>
              <w:rPr>
                <w:rFonts w:asciiTheme="minorEastAsia" w:hAnsiTheme="minorEastAsia"/>
              </w:rPr>
            </w:pPr>
          </w:p>
          <w:p w:rsidR="0086618F" w:rsidRPr="00012F0E" w:rsidRDefault="0086618F" w:rsidP="0086618F">
            <w:pPr>
              <w:rPr>
                <w:rFonts w:asciiTheme="minorEastAsia" w:hAnsiTheme="minorEastAsia"/>
              </w:rPr>
            </w:pPr>
          </w:p>
        </w:tc>
        <w:tc>
          <w:tcPr>
            <w:tcW w:w="567" w:type="dxa"/>
            <w:tcBorders>
              <w:top w:val="dashSmallGap" w:sz="4" w:space="0" w:color="auto"/>
              <w:left w:val="dashSmallGap" w:sz="4" w:space="0" w:color="auto"/>
              <w:bottom w:val="single" w:sz="12" w:space="0" w:color="auto"/>
            </w:tcBorders>
          </w:tcPr>
          <w:p w:rsidR="0086618F" w:rsidRPr="00012F0E" w:rsidRDefault="0086618F">
            <w:pPr>
              <w:widowControl/>
              <w:jc w:val="left"/>
              <w:rPr>
                <w:rFonts w:asciiTheme="minorEastAsia" w:hAnsiTheme="minorEastAsia"/>
              </w:rPr>
            </w:pPr>
          </w:p>
          <w:p w:rsidR="0086618F" w:rsidRPr="00012F0E" w:rsidRDefault="0086618F" w:rsidP="0086618F">
            <w:pPr>
              <w:rPr>
                <w:rFonts w:asciiTheme="minorEastAsia" w:hAnsiTheme="minorEastAsia"/>
              </w:rPr>
            </w:pPr>
          </w:p>
        </w:tc>
        <w:tc>
          <w:tcPr>
            <w:tcW w:w="567" w:type="dxa"/>
            <w:tcBorders>
              <w:top w:val="dashSmallGap" w:sz="4" w:space="0" w:color="auto"/>
              <w:left w:val="dashSmallGap" w:sz="4" w:space="0" w:color="auto"/>
              <w:bottom w:val="single" w:sz="12" w:space="0" w:color="auto"/>
            </w:tcBorders>
          </w:tcPr>
          <w:p w:rsidR="0086618F" w:rsidRPr="00012F0E" w:rsidRDefault="0086618F">
            <w:pPr>
              <w:widowControl/>
              <w:jc w:val="left"/>
              <w:rPr>
                <w:rFonts w:asciiTheme="minorEastAsia" w:hAnsiTheme="minorEastAsia"/>
              </w:rPr>
            </w:pPr>
          </w:p>
          <w:p w:rsidR="0086618F" w:rsidRPr="00012F0E" w:rsidRDefault="0086618F" w:rsidP="0086618F">
            <w:pPr>
              <w:rPr>
                <w:rFonts w:asciiTheme="minorEastAsia" w:hAnsiTheme="minorEastAsia"/>
              </w:rPr>
            </w:pPr>
          </w:p>
        </w:tc>
        <w:tc>
          <w:tcPr>
            <w:tcW w:w="567" w:type="dxa"/>
            <w:tcBorders>
              <w:top w:val="dashSmallGap" w:sz="4" w:space="0" w:color="auto"/>
              <w:left w:val="dashSmallGap" w:sz="4" w:space="0" w:color="auto"/>
              <w:bottom w:val="single" w:sz="12" w:space="0" w:color="auto"/>
            </w:tcBorders>
          </w:tcPr>
          <w:p w:rsidR="0086618F" w:rsidRPr="00012F0E" w:rsidRDefault="0086618F">
            <w:pPr>
              <w:widowControl/>
              <w:jc w:val="left"/>
              <w:rPr>
                <w:rFonts w:asciiTheme="minorEastAsia" w:hAnsiTheme="minorEastAsia"/>
              </w:rPr>
            </w:pPr>
          </w:p>
          <w:p w:rsidR="0086618F" w:rsidRPr="00012F0E" w:rsidRDefault="0086618F" w:rsidP="0086618F">
            <w:pPr>
              <w:rPr>
                <w:rFonts w:asciiTheme="minorEastAsia" w:hAnsiTheme="minorEastAsia"/>
              </w:rPr>
            </w:pPr>
          </w:p>
        </w:tc>
        <w:tc>
          <w:tcPr>
            <w:tcW w:w="567" w:type="dxa"/>
            <w:tcBorders>
              <w:top w:val="dashSmallGap" w:sz="4" w:space="0" w:color="auto"/>
              <w:left w:val="dashSmallGap" w:sz="4" w:space="0" w:color="auto"/>
              <w:bottom w:val="single" w:sz="12" w:space="0" w:color="auto"/>
            </w:tcBorders>
          </w:tcPr>
          <w:p w:rsidR="0086618F" w:rsidRPr="00012F0E" w:rsidRDefault="0086618F">
            <w:pPr>
              <w:widowControl/>
              <w:jc w:val="left"/>
              <w:rPr>
                <w:rFonts w:asciiTheme="minorEastAsia" w:hAnsiTheme="minorEastAsia"/>
              </w:rPr>
            </w:pPr>
          </w:p>
          <w:p w:rsidR="0086618F" w:rsidRPr="00012F0E" w:rsidRDefault="0086618F" w:rsidP="0086618F">
            <w:pPr>
              <w:rPr>
                <w:rFonts w:asciiTheme="minorEastAsia" w:hAnsiTheme="minorEastAsia"/>
              </w:rPr>
            </w:pPr>
          </w:p>
        </w:tc>
        <w:tc>
          <w:tcPr>
            <w:tcW w:w="567" w:type="dxa"/>
            <w:tcBorders>
              <w:top w:val="dashSmallGap" w:sz="4" w:space="0" w:color="auto"/>
              <w:left w:val="dashSmallGap" w:sz="4" w:space="0" w:color="auto"/>
              <w:bottom w:val="single" w:sz="12" w:space="0" w:color="auto"/>
            </w:tcBorders>
          </w:tcPr>
          <w:p w:rsidR="0086618F" w:rsidRPr="00012F0E" w:rsidRDefault="0086618F">
            <w:pPr>
              <w:widowControl/>
              <w:jc w:val="left"/>
              <w:rPr>
                <w:rFonts w:asciiTheme="minorEastAsia" w:hAnsiTheme="minorEastAsia"/>
                <w:sz w:val="22"/>
              </w:rPr>
            </w:pPr>
          </w:p>
          <w:p w:rsidR="0086618F" w:rsidRPr="00012F0E" w:rsidRDefault="0086618F" w:rsidP="0086618F">
            <w:pPr>
              <w:rPr>
                <w:rFonts w:asciiTheme="minorEastAsia" w:hAnsiTheme="minorEastAsia"/>
              </w:rPr>
            </w:pPr>
          </w:p>
        </w:tc>
        <w:tc>
          <w:tcPr>
            <w:tcW w:w="567" w:type="dxa"/>
            <w:tcBorders>
              <w:top w:val="dashSmallGap" w:sz="4" w:space="0" w:color="auto"/>
              <w:left w:val="dashSmallGap" w:sz="4" w:space="0" w:color="auto"/>
              <w:bottom w:val="single" w:sz="12" w:space="0" w:color="auto"/>
            </w:tcBorders>
          </w:tcPr>
          <w:p w:rsidR="0086618F" w:rsidRPr="00012F0E" w:rsidRDefault="0086618F">
            <w:pPr>
              <w:widowControl/>
              <w:jc w:val="left"/>
              <w:rPr>
                <w:rFonts w:asciiTheme="minorEastAsia" w:hAnsiTheme="minorEastAsia"/>
              </w:rPr>
            </w:pPr>
          </w:p>
          <w:p w:rsidR="0086618F" w:rsidRPr="00012F0E" w:rsidRDefault="0086618F" w:rsidP="0086618F">
            <w:pPr>
              <w:rPr>
                <w:rFonts w:asciiTheme="minorEastAsia" w:hAnsiTheme="minorEastAsia"/>
              </w:rPr>
            </w:pPr>
          </w:p>
        </w:tc>
        <w:tc>
          <w:tcPr>
            <w:tcW w:w="567" w:type="dxa"/>
            <w:tcBorders>
              <w:top w:val="dashSmallGap" w:sz="4" w:space="0" w:color="auto"/>
              <w:left w:val="dashSmallGap" w:sz="4" w:space="0" w:color="auto"/>
              <w:bottom w:val="single" w:sz="12" w:space="0" w:color="auto"/>
              <w:right w:val="single" w:sz="12" w:space="0" w:color="auto"/>
            </w:tcBorders>
          </w:tcPr>
          <w:p w:rsidR="0086618F" w:rsidRPr="00012F0E" w:rsidRDefault="0086618F">
            <w:pPr>
              <w:widowControl/>
              <w:jc w:val="left"/>
              <w:rPr>
                <w:rFonts w:asciiTheme="minorEastAsia" w:hAnsiTheme="minorEastAsia"/>
                <w:b/>
              </w:rPr>
            </w:pPr>
          </w:p>
          <w:p w:rsidR="0086618F" w:rsidRPr="00012F0E" w:rsidRDefault="0086618F" w:rsidP="0086618F">
            <w:pPr>
              <w:rPr>
                <w:rFonts w:asciiTheme="minorEastAsia" w:hAnsiTheme="minorEastAsia"/>
                <w:b/>
              </w:rPr>
            </w:pPr>
          </w:p>
        </w:tc>
      </w:tr>
    </w:tbl>
    <w:p w:rsidR="00A47FE3" w:rsidRPr="00012F0E" w:rsidRDefault="00A47FE3" w:rsidP="00A47FE3">
      <w:pPr>
        <w:rPr>
          <w:rFonts w:asciiTheme="minorEastAsia" w:hAnsiTheme="minorEastAsia"/>
        </w:rPr>
      </w:pPr>
    </w:p>
    <w:p w:rsidR="00A47FE3" w:rsidRPr="00012F0E" w:rsidRDefault="00A47FE3" w:rsidP="00A47FE3">
      <w:pPr>
        <w:rPr>
          <w:rFonts w:asciiTheme="minorEastAsia" w:hAnsiTheme="minorEastAsia"/>
        </w:rPr>
      </w:pPr>
      <w:r w:rsidRPr="00012F0E">
        <w:rPr>
          <w:rFonts w:asciiTheme="minorEastAsia" w:hAnsiTheme="minorEastAsia" w:hint="eastAsia"/>
        </w:rPr>
        <w:t>注意事項</w:t>
      </w:r>
    </w:p>
    <w:p w:rsidR="00A47FE3" w:rsidRPr="00012F0E" w:rsidRDefault="00A47FE3" w:rsidP="00012F0E">
      <w:pPr>
        <w:ind w:left="210" w:hangingChars="100" w:hanging="210"/>
        <w:rPr>
          <w:rFonts w:asciiTheme="minorEastAsia" w:hAnsiTheme="minorEastAsia"/>
        </w:rPr>
      </w:pPr>
      <w:r w:rsidRPr="00012F0E">
        <w:rPr>
          <w:rFonts w:asciiTheme="minorEastAsia" w:hAnsiTheme="minorEastAsia" w:hint="eastAsia"/>
        </w:rPr>
        <w:t>１　入札書に記載する金額は１箇年分電気料金の総額とし、当該金額の100分の</w:t>
      </w:r>
      <w:r w:rsidR="00055331">
        <w:rPr>
          <w:rFonts w:asciiTheme="minorEastAsia" w:hAnsiTheme="minorEastAsia" w:hint="eastAsia"/>
        </w:rPr>
        <w:t>10</w:t>
      </w:r>
      <w:r w:rsidRPr="00012F0E">
        <w:rPr>
          <w:rFonts w:asciiTheme="minorEastAsia" w:hAnsiTheme="minorEastAsia" w:hint="eastAsia"/>
        </w:rPr>
        <w:t>に相当する額を加算した金額（当該金額に1円未満の端数があるときは、その端数金額を切り捨てた金額）をもって落札</w:t>
      </w:r>
      <w:r w:rsidR="001D001F" w:rsidRPr="00012F0E">
        <w:rPr>
          <w:rFonts w:asciiTheme="minorEastAsia" w:hAnsiTheme="minorEastAsia" w:hint="eastAsia"/>
        </w:rPr>
        <w:t>価格とするので、入札者は消費税及び地方消費税係る課税事業者であるか免税事業者であるかを問わず、仕様書に定めるところにより見積もった金額の</w:t>
      </w:r>
      <w:r w:rsidR="00055331">
        <w:rPr>
          <w:rFonts w:asciiTheme="minorEastAsia" w:hAnsiTheme="minorEastAsia" w:hint="eastAsia"/>
        </w:rPr>
        <w:t>1</w:t>
      </w:r>
      <w:r w:rsidR="00055331">
        <w:rPr>
          <w:rFonts w:asciiTheme="minorEastAsia" w:hAnsiTheme="minorEastAsia"/>
        </w:rPr>
        <w:t>1</w:t>
      </w:r>
      <w:bookmarkStart w:id="0" w:name="_GoBack"/>
      <w:bookmarkEnd w:id="0"/>
      <w:r w:rsidR="00055331">
        <w:rPr>
          <w:rFonts w:asciiTheme="minorEastAsia" w:hAnsiTheme="minorEastAsia" w:hint="eastAsia"/>
        </w:rPr>
        <w:t>0</w:t>
      </w:r>
      <w:r w:rsidR="001D001F" w:rsidRPr="00012F0E">
        <w:rPr>
          <w:rFonts w:asciiTheme="minorEastAsia" w:hAnsiTheme="minorEastAsia" w:hint="eastAsia"/>
        </w:rPr>
        <w:t>分の100に相当する金額を記載すること。</w:t>
      </w:r>
    </w:p>
    <w:p w:rsidR="001D001F" w:rsidRPr="00012F0E" w:rsidRDefault="001D001F" w:rsidP="00A47FE3">
      <w:pPr>
        <w:rPr>
          <w:rFonts w:asciiTheme="minorEastAsia" w:hAnsiTheme="minorEastAsia"/>
        </w:rPr>
      </w:pPr>
      <w:r w:rsidRPr="00012F0E">
        <w:rPr>
          <w:rFonts w:asciiTheme="minorEastAsia" w:hAnsiTheme="minorEastAsia" w:hint="eastAsia"/>
        </w:rPr>
        <w:t>２　金額を訂正しないこと。</w:t>
      </w:r>
    </w:p>
    <w:p w:rsidR="001D001F" w:rsidRPr="00012F0E" w:rsidRDefault="001D001F" w:rsidP="00A47FE3">
      <w:pPr>
        <w:rPr>
          <w:rFonts w:asciiTheme="minorEastAsia" w:hAnsiTheme="minorEastAsia"/>
        </w:rPr>
      </w:pPr>
      <w:r w:rsidRPr="00012F0E">
        <w:rPr>
          <w:rFonts w:asciiTheme="minorEastAsia" w:hAnsiTheme="minorEastAsia" w:hint="eastAsia"/>
        </w:rPr>
        <w:t>３　金額記載の文字は算用数字とすること。</w:t>
      </w:r>
    </w:p>
    <w:p w:rsidR="00037B4C" w:rsidRPr="00012F0E" w:rsidRDefault="001D001F" w:rsidP="00012F0E">
      <w:pPr>
        <w:rPr>
          <w:rFonts w:asciiTheme="minorEastAsia" w:hAnsiTheme="minorEastAsia"/>
        </w:rPr>
      </w:pPr>
      <w:r w:rsidRPr="00012F0E">
        <w:rPr>
          <w:rFonts w:asciiTheme="minorEastAsia" w:hAnsiTheme="minorEastAsia" w:hint="eastAsia"/>
        </w:rPr>
        <w:t>４　金額の頭に\記号をつけること。</w:t>
      </w:r>
    </w:p>
    <w:sectPr w:rsidR="00037B4C" w:rsidRPr="00012F0E" w:rsidSect="00012F0E">
      <w:pgSz w:w="11906" w:h="16838" w:code="9"/>
      <w:pgMar w:top="1985"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FE3"/>
    <w:rsid w:val="00012F0E"/>
    <w:rsid w:val="00037B4C"/>
    <w:rsid w:val="00055331"/>
    <w:rsid w:val="001057DD"/>
    <w:rsid w:val="001D001F"/>
    <w:rsid w:val="0027032D"/>
    <w:rsid w:val="00342B1A"/>
    <w:rsid w:val="005C7EE3"/>
    <w:rsid w:val="0086618F"/>
    <w:rsid w:val="00A103C3"/>
    <w:rsid w:val="00A47FE3"/>
    <w:rsid w:val="00B36049"/>
    <w:rsid w:val="00DB6653"/>
    <w:rsid w:val="00E62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05D99C"/>
  <w15:docId w15:val="{37797D51-D101-4461-AE3E-77FC93EDB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47FE3"/>
    <w:pPr>
      <w:jc w:val="center"/>
    </w:pPr>
  </w:style>
  <w:style w:type="character" w:customStyle="1" w:styleId="a4">
    <w:name w:val="記 (文字)"/>
    <w:basedOn w:val="a0"/>
    <w:link w:val="a3"/>
    <w:uiPriority w:val="99"/>
    <w:rsid w:val="00A47FE3"/>
  </w:style>
  <w:style w:type="paragraph" w:styleId="a5">
    <w:name w:val="Closing"/>
    <w:basedOn w:val="a"/>
    <w:link w:val="a6"/>
    <w:uiPriority w:val="99"/>
    <w:unhideWhenUsed/>
    <w:rsid w:val="00A47FE3"/>
    <w:pPr>
      <w:jc w:val="right"/>
    </w:pPr>
  </w:style>
  <w:style w:type="character" w:customStyle="1" w:styleId="a6">
    <w:name w:val="結語 (文字)"/>
    <w:basedOn w:val="a0"/>
    <w:link w:val="a5"/>
    <w:uiPriority w:val="99"/>
    <w:rsid w:val="00A47FE3"/>
  </w:style>
  <w:style w:type="paragraph" w:styleId="a7">
    <w:name w:val="Balloon Text"/>
    <w:basedOn w:val="a"/>
    <w:link w:val="a8"/>
    <w:uiPriority w:val="99"/>
    <w:semiHidden/>
    <w:unhideWhenUsed/>
    <w:rsid w:val="008661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6618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settings" Target="settings.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theme" Target="theme/theme1.xml" />
  <Relationship Id="rId5" Type="http://schemas.openxmlformats.org/officeDocument/2006/relationships/fontTable" Target="fontTable.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A2EDC-7A38-4377-9C40-383864BCDB89}">
  <ds:schemaRefs>
    <ds:schemaRef ds:uri="http://schemas.openxmlformats.org/officeDocument/2006/bibliography"/>
  </ds:schemaRefs>
</ds:datastoreItem>
</file>