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AD07EE">
        <w:rPr>
          <w:rFonts w:ascii="Meiryo UI" w:eastAsia="Meiryo UI" w:hAnsi="Meiryo UI" w:cs="Meiryo UI" w:hint="eastAsia"/>
          <w:kern w:val="2"/>
          <w:sz w:val="24"/>
          <w:szCs w:val="24"/>
        </w:rPr>
        <w:t>５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6C70A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6C70AA">
        <w:rPr>
          <w:rFonts w:ascii="Meiryo UI" w:eastAsia="Meiryo UI" w:hAnsi="Meiryo UI" w:cs="Meiryo UI" w:hint="eastAsia"/>
          <w:kern w:val="2"/>
        </w:rPr>
        <w:t>契約</w:t>
      </w:r>
      <w:r w:rsidR="00414989">
        <w:rPr>
          <w:rFonts w:ascii="Meiryo UI" w:eastAsia="Meiryo UI" w:hAnsi="Meiryo UI" w:cs="Meiryo UI" w:hint="eastAsia"/>
          <w:kern w:val="2"/>
        </w:rPr>
        <w:t>名：</w:t>
      </w:r>
      <w:r w:rsidR="00B75F40">
        <w:rPr>
          <w:rFonts w:ascii="Meiryo UI" w:eastAsia="Meiryo UI" w:hAnsi="Meiryo UI" w:cs="Meiryo UI" w:hint="eastAsia"/>
          <w:kern w:val="2"/>
        </w:rPr>
        <w:t>タオル等賃貸借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37"/>
        <w:gridCol w:w="7140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56" w:rsidRDefault="00E02456">
      <w:r>
        <w:separator/>
      </w:r>
    </w:p>
  </w:endnote>
  <w:endnote w:type="continuationSeparator" w:id="0">
    <w:p w:rsidR="00E02456" w:rsidRDefault="00E0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56" w:rsidRDefault="00E0245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E02456" w:rsidRDefault="00E02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FA"/>
    <w:rsid w:val="000D33FA"/>
    <w:rsid w:val="00414989"/>
    <w:rsid w:val="00590238"/>
    <w:rsid w:val="006C70AA"/>
    <w:rsid w:val="00885B9D"/>
    <w:rsid w:val="00A87812"/>
    <w:rsid w:val="00AA2719"/>
    <w:rsid w:val="00AD07EE"/>
    <w:rsid w:val="00B75F40"/>
    <w:rsid w:val="00BC4E64"/>
    <w:rsid w:val="00DE485F"/>
    <w:rsid w:val="00DF69E3"/>
    <w:rsid w:val="00E02456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