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6124" w:rsidRPr="00360E60" w:rsidRDefault="00526124">
      <w:pPr>
        <w:adjustRightInd/>
        <w:spacing w:line="274" w:lineRule="exact"/>
        <w:rPr>
          <w:rFonts w:ascii="Meiryo UI" w:eastAsia="Meiryo UI" w:hAnsi="Meiryo UI" w:cs="Meiryo UI"/>
          <w:spacing w:val="4"/>
          <w:lang w:eastAsia="zh-TW"/>
        </w:rPr>
      </w:pPr>
    </w:p>
    <w:p w:rsidR="00526124" w:rsidRPr="00360E60" w:rsidRDefault="00884AF6">
      <w:pPr>
        <w:adjustRightInd/>
        <w:spacing w:line="364" w:lineRule="exact"/>
        <w:jc w:val="center"/>
        <w:rPr>
          <w:rFonts w:ascii="Meiryo UI" w:eastAsia="Meiryo UI" w:hAnsi="Meiryo UI" w:cs="Meiryo UI"/>
          <w:spacing w:val="4"/>
          <w:lang w:eastAsia="zh-TW"/>
        </w:rPr>
      </w:pPr>
      <w:r w:rsidRPr="00884AF6">
        <w:rPr>
          <w:rFonts w:ascii="Meiryo UI" w:eastAsia="Meiryo UI" w:hAnsi="Meiryo UI" w:cs="Meiryo UI" w:hint="eastAsia"/>
          <w:b/>
          <w:bCs/>
          <w:spacing w:val="2"/>
          <w:sz w:val="30"/>
          <w:szCs w:val="30"/>
          <w:lang w:eastAsia="zh-TW"/>
        </w:rPr>
        <w:t>実  績  調  書</w:t>
      </w:r>
    </w:p>
    <w:tbl>
      <w:tblPr>
        <w:tblW w:w="0" w:type="auto"/>
        <w:tblInd w:w="1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095"/>
        <w:gridCol w:w="2081"/>
        <w:gridCol w:w="49"/>
        <w:gridCol w:w="2033"/>
        <w:gridCol w:w="303"/>
        <w:gridCol w:w="567"/>
        <w:gridCol w:w="142"/>
        <w:gridCol w:w="1069"/>
        <w:gridCol w:w="2082"/>
      </w:tblGrid>
      <w:tr w:rsidR="00526124" w:rsidRPr="00360E60" w:rsidTr="007E682E">
        <w:trPr>
          <w:trHeight w:val="460"/>
        </w:trPr>
        <w:tc>
          <w:tcPr>
            <w:tcW w:w="1095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526124" w:rsidRPr="00360E60" w:rsidRDefault="00526124" w:rsidP="009F58C4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>営業年数</w:t>
            </w:r>
          </w:p>
        </w:tc>
        <w:tc>
          <w:tcPr>
            <w:tcW w:w="2081" w:type="dxa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  <w:sz w:val="20"/>
                <w:szCs w:val="20"/>
              </w:rPr>
            </w:pPr>
            <w:r w:rsidRPr="002913C8">
              <w:rPr>
                <w:rFonts w:ascii="Meiryo UI" w:eastAsia="Meiryo UI" w:hAnsi="Meiryo UI" w:cs="Meiryo UI" w:hint="eastAsia"/>
                <w:sz w:val="20"/>
                <w:szCs w:val="20"/>
              </w:rPr>
              <w:t>営業開始年月</w:t>
            </w:r>
          </w:p>
        </w:tc>
        <w:tc>
          <w:tcPr>
            <w:tcW w:w="2082" w:type="dxa"/>
            <w:gridSpan w:val="2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  <w:sz w:val="20"/>
                <w:szCs w:val="20"/>
              </w:rPr>
            </w:pPr>
            <w:r w:rsidRPr="002913C8">
              <w:rPr>
                <w:rFonts w:ascii="Meiryo UI" w:eastAsia="Meiryo UI" w:hAnsi="Meiryo UI" w:cs="Meiryo UI" w:hint="eastAsia"/>
                <w:sz w:val="20"/>
                <w:szCs w:val="20"/>
              </w:rPr>
              <w:t>営業年数</w:t>
            </w:r>
          </w:p>
        </w:tc>
        <w:tc>
          <w:tcPr>
            <w:tcW w:w="2081" w:type="dxa"/>
            <w:gridSpan w:val="4"/>
            <w:tcBorders>
              <w:top w:val="single" w:sz="12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526124" w:rsidRPr="002913C8" w:rsidRDefault="00526124" w:rsidP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  <w:sz w:val="20"/>
                <w:szCs w:val="20"/>
              </w:rPr>
            </w:pPr>
            <w:r w:rsidRPr="002913C8">
              <w:rPr>
                <w:rFonts w:ascii="Meiryo UI" w:eastAsia="Meiryo UI" w:hAnsi="Meiryo UI" w:cs="Meiryo UI" w:hint="eastAsia"/>
                <w:sz w:val="20"/>
                <w:szCs w:val="20"/>
              </w:rPr>
              <w:t>現組織へ変更した年月</w:t>
            </w:r>
          </w:p>
        </w:tc>
        <w:tc>
          <w:tcPr>
            <w:tcW w:w="2082" w:type="dxa"/>
            <w:tcBorders>
              <w:top w:val="single" w:sz="12" w:space="0" w:color="auto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526124" w:rsidRPr="002913C8" w:rsidRDefault="00526124" w:rsidP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  <w:sz w:val="20"/>
                <w:szCs w:val="20"/>
              </w:rPr>
            </w:pPr>
            <w:r w:rsidRPr="002913C8">
              <w:rPr>
                <w:rFonts w:ascii="Meiryo UI" w:eastAsia="Meiryo UI" w:hAnsi="Meiryo UI" w:cs="Meiryo UI" w:hint="eastAsia"/>
                <w:sz w:val="20"/>
                <w:szCs w:val="20"/>
              </w:rPr>
              <w:t>現組織へ変更後の営業年数</w:t>
            </w:r>
          </w:p>
        </w:tc>
      </w:tr>
      <w:tr w:rsidR="00526124" w:rsidRPr="00360E60" w:rsidTr="007E682E">
        <w:trPr>
          <w:trHeight w:val="771"/>
        </w:trPr>
        <w:tc>
          <w:tcPr>
            <w:tcW w:w="109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526124" w:rsidRPr="00360E60" w:rsidRDefault="00526124">
            <w:pPr>
              <w:overflowPunct/>
              <w:autoSpaceDE w:val="0"/>
              <w:autoSpaceDN w:val="0"/>
              <w:jc w:val="left"/>
              <w:textAlignment w:val="auto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208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  <w:p w:rsidR="00526124" w:rsidRPr="002913C8" w:rsidRDefault="00A37B6B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  <w:r w:rsidRPr="002913C8">
              <w:rPr>
                <w:rFonts w:ascii="Meiryo UI" w:eastAsia="Meiryo UI" w:hAnsi="Meiryo UI" w:cs="Meiryo UI" w:hint="eastAsia"/>
              </w:rPr>
              <w:t xml:space="preserve">　　</w:t>
            </w:r>
            <w:r w:rsidR="00360E60"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="00526124" w:rsidRPr="002913C8">
              <w:rPr>
                <w:rFonts w:ascii="Meiryo UI" w:eastAsia="Meiryo UI" w:hAnsi="Meiryo UI" w:cs="Meiryo UI" w:hint="eastAsia"/>
              </w:rPr>
              <w:t xml:space="preserve">年　</w:t>
            </w:r>
            <w:r w:rsidR="00360E60"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="00526124" w:rsidRPr="002913C8">
              <w:rPr>
                <w:rFonts w:ascii="Meiryo UI" w:eastAsia="Meiryo UI" w:hAnsi="Meiryo UI" w:cs="Meiryo UI" w:hint="eastAsia"/>
              </w:rPr>
              <w:t xml:space="preserve">　月</w:t>
            </w:r>
          </w:p>
        </w:tc>
        <w:tc>
          <w:tcPr>
            <w:tcW w:w="208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  <w:p w:rsidR="00526124" w:rsidRPr="002913C8" w:rsidRDefault="00A37B6B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firstLine="1"/>
              <w:jc w:val="right"/>
              <w:rPr>
                <w:rFonts w:ascii="Meiryo UI" w:eastAsia="Meiryo UI" w:hAnsi="Meiryo UI" w:cs="Meiryo UI"/>
                <w:spacing w:val="4"/>
              </w:rPr>
            </w:pPr>
            <w:r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="00360E60"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Pr="002913C8">
              <w:rPr>
                <w:rFonts w:ascii="Meiryo UI" w:eastAsia="Meiryo UI" w:hAnsi="Meiryo UI" w:cs="Meiryo UI" w:hint="eastAsia"/>
              </w:rPr>
              <w:t xml:space="preserve">　　</w:t>
            </w:r>
            <w:r w:rsidR="00526124" w:rsidRPr="002913C8">
              <w:rPr>
                <w:rFonts w:ascii="Meiryo UI" w:eastAsia="Meiryo UI" w:hAnsi="Meiryo UI" w:cs="Meiryo UI" w:hint="eastAsia"/>
              </w:rPr>
              <w:t xml:space="preserve">年　</w:t>
            </w:r>
            <w:r w:rsidR="00360E60"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="00526124" w:rsidRPr="002913C8">
              <w:rPr>
                <w:rFonts w:ascii="Meiryo UI" w:eastAsia="Meiryo UI" w:hAnsi="Meiryo UI" w:cs="Meiryo UI" w:hint="eastAsia"/>
              </w:rPr>
              <w:t xml:space="preserve">　月</w:t>
            </w:r>
          </w:p>
        </w:tc>
        <w:tc>
          <w:tcPr>
            <w:tcW w:w="2081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  <w:r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="00360E60"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="00A37B6B" w:rsidRPr="002913C8">
              <w:rPr>
                <w:rFonts w:ascii="Meiryo UI" w:eastAsia="Meiryo UI" w:hAnsi="Meiryo UI" w:cs="Meiryo UI" w:hint="eastAsia"/>
              </w:rPr>
              <w:t xml:space="preserve">　　</w:t>
            </w:r>
            <w:r w:rsidRPr="002913C8">
              <w:rPr>
                <w:rFonts w:ascii="Meiryo UI" w:eastAsia="Meiryo UI" w:hAnsi="Meiryo UI" w:cs="Meiryo UI" w:hint="eastAsia"/>
              </w:rPr>
              <w:t xml:space="preserve">年　</w:t>
            </w:r>
            <w:r w:rsidR="00360E60" w:rsidRPr="002913C8">
              <w:rPr>
                <w:rFonts w:ascii="Meiryo UI" w:eastAsia="Meiryo UI" w:hAnsi="Meiryo UI" w:cs="Meiryo UI" w:hint="eastAsia"/>
              </w:rPr>
              <w:t xml:space="preserve">　　</w:t>
            </w:r>
            <w:r w:rsidRPr="002913C8">
              <w:rPr>
                <w:rFonts w:ascii="Meiryo UI" w:eastAsia="Meiryo UI" w:hAnsi="Meiryo UI" w:cs="Meiryo UI" w:hint="eastAsia"/>
              </w:rPr>
              <w:t xml:space="preserve">　月</w:t>
            </w:r>
          </w:p>
        </w:tc>
        <w:tc>
          <w:tcPr>
            <w:tcW w:w="20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  <w:p w:rsidR="00526124" w:rsidRPr="002913C8" w:rsidRDefault="00526124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firstLineChars="200" w:firstLine="436"/>
              <w:jc w:val="right"/>
              <w:rPr>
                <w:rFonts w:ascii="Meiryo UI" w:eastAsia="Meiryo UI" w:hAnsi="Meiryo UI" w:cs="Meiryo UI"/>
                <w:spacing w:val="4"/>
              </w:rPr>
            </w:pPr>
            <w:r w:rsidRPr="002913C8">
              <w:rPr>
                <w:rFonts w:ascii="Meiryo UI" w:eastAsia="Meiryo UI" w:hAnsi="Meiryo UI" w:cs="Meiryo UI" w:hint="eastAsia"/>
              </w:rPr>
              <w:t xml:space="preserve">　　</w:t>
            </w:r>
            <w:r w:rsidR="00A37B6B" w:rsidRPr="002913C8">
              <w:rPr>
                <w:rFonts w:ascii="Meiryo UI" w:eastAsia="Meiryo UI" w:hAnsi="Meiryo UI" w:cs="Meiryo UI" w:hint="eastAsia"/>
              </w:rPr>
              <w:t xml:space="preserve">　</w:t>
            </w:r>
            <w:r w:rsidRPr="002913C8">
              <w:rPr>
                <w:rFonts w:ascii="Meiryo UI" w:eastAsia="Meiryo UI" w:hAnsi="Meiryo UI" w:cs="Meiryo UI" w:hint="eastAsia"/>
              </w:rPr>
              <w:t>年</w:t>
            </w:r>
            <w:r w:rsidR="00A37B6B" w:rsidRPr="002913C8">
              <w:rPr>
                <w:rFonts w:ascii="Meiryo UI" w:eastAsia="Meiryo UI" w:hAnsi="Meiryo UI" w:cs="Meiryo UI" w:hint="eastAsia"/>
              </w:rPr>
              <w:t xml:space="preserve">　　</w:t>
            </w:r>
            <w:r w:rsidRPr="002913C8">
              <w:rPr>
                <w:rFonts w:ascii="Meiryo UI" w:eastAsia="Meiryo UI" w:hAnsi="Meiryo UI" w:cs="Meiryo UI" w:hint="eastAsia"/>
              </w:rPr>
              <w:t>月</w:t>
            </w:r>
          </w:p>
        </w:tc>
      </w:tr>
      <w:tr w:rsidR="00BB2F31" w:rsidRPr="00360E60" w:rsidTr="007E682E">
        <w:tc>
          <w:tcPr>
            <w:tcW w:w="1095" w:type="dxa"/>
            <w:vMerge w:val="restart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BB2F31" w:rsidRPr="00360E60" w:rsidRDefault="00BB2F31" w:rsidP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>従業員数</w:t>
            </w: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BB2F31" w:rsidRDefault="00BB2F31" w:rsidP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firstLineChars="9" w:firstLine="20"/>
              <w:jc w:val="center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  <w:lang w:eastAsia="zh-TW"/>
              </w:rPr>
              <w:t>全従業員数</w:t>
            </w:r>
          </w:p>
          <w:p w:rsidR="00BB2F31" w:rsidRPr="00BB2F31" w:rsidRDefault="00BB2F31" w:rsidP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firstLineChars="9" w:firstLine="20"/>
              <w:jc w:val="center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  <w:lang w:eastAsia="zh-TW"/>
              </w:rPr>
              <w:t>（直接雇用）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</w:tcPr>
          <w:p w:rsidR="00BB2F31" w:rsidRDefault="00BB2F31" w:rsidP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firstLineChars="7" w:firstLine="15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うち</w:t>
            </w:r>
          </w:p>
          <w:p w:rsidR="00BB2F31" w:rsidRPr="00360E60" w:rsidRDefault="00BB2F31" w:rsidP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firstLineChars="7" w:firstLine="15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</w:rPr>
              <w:t>医療情報ｼｽﾃﾑ運用</w:t>
            </w:r>
            <w:r w:rsidR="007863D8">
              <w:rPr>
                <w:rFonts w:ascii="Meiryo UI" w:eastAsia="Meiryo UI" w:hAnsi="Meiryo UI" w:cs="Meiryo UI" w:hint="eastAsia"/>
              </w:rPr>
              <w:t>管理</w:t>
            </w:r>
            <w:r>
              <w:rPr>
                <w:rFonts w:ascii="Meiryo UI" w:eastAsia="Meiryo UI" w:hAnsi="Meiryo UI" w:cs="Meiryo UI" w:hint="eastAsia"/>
              </w:rPr>
              <w:t>業務に係る従業員数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BB2F31" w:rsidRPr="00360E60" w:rsidRDefault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  <w:lang w:eastAsia="zh-TW"/>
              </w:rPr>
            </w:pPr>
          </w:p>
          <w:p w:rsidR="00BB2F31" w:rsidRPr="00360E60" w:rsidRDefault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  <w:lang w:eastAsia="zh-TW"/>
              </w:rPr>
            </w:pPr>
          </w:p>
          <w:p w:rsidR="00BB2F31" w:rsidRDefault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営業</w:t>
            </w:r>
          </w:p>
          <w:p w:rsidR="00BB2F31" w:rsidRPr="00360E60" w:rsidRDefault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>実績</w:t>
            </w:r>
          </w:p>
          <w:p w:rsidR="00BB2F31" w:rsidRPr="00360E60" w:rsidRDefault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BB2F31" w:rsidRPr="00360E60" w:rsidRDefault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  <w:p w:rsidR="00BB2F31" w:rsidRPr="00360E60" w:rsidRDefault="00BB2F31" w:rsidP="00A37B6B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firstLineChars="200" w:firstLine="436"/>
              <w:jc w:val="lef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>営業２営業年度の平均契約金額</w:t>
            </w:r>
          </w:p>
        </w:tc>
      </w:tr>
      <w:tr w:rsidR="00BB2F31" w:rsidRPr="00360E60" w:rsidTr="007E682E">
        <w:trPr>
          <w:trHeight w:val="708"/>
        </w:trPr>
        <w:tc>
          <w:tcPr>
            <w:tcW w:w="1095" w:type="dxa"/>
            <w:vMerge/>
            <w:tcBorders>
              <w:top w:val="nil"/>
              <w:left w:val="single" w:sz="12" w:space="0" w:color="000000"/>
              <w:bottom w:val="nil"/>
              <w:right w:val="single" w:sz="4" w:space="0" w:color="000000"/>
            </w:tcBorders>
          </w:tcPr>
          <w:p w:rsidR="00BB2F31" w:rsidRPr="00360E60" w:rsidRDefault="00BB2F31">
            <w:pPr>
              <w:overflowPunct/>
              <w:autoSpaceDE w:val="0"/>
              <w:autoSpaceDN w:val="0"/>
              <w:jc w:val="left"/>
              <w:textAlignment w:val="auto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auto"/>
            </w:tcBorders>
            <w:vAlign w:val="center"/>
          </w:tcPr>
          <w:p w:rsidR="00BB2F31" w:rsidRPr="00360E60" w:rsidRDefault="00BB2F31" w:rsidP="005970B3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>人</w:t>
            </w:r>
          </w:p>
        </w:tc>
        <w:tc>
          <w:tcPr>
            <w:tcW w:w="2336" w:type="dxa"/>
            <w:gridSpan w:val="2"/>
            <w:tcBorders>
              <w:top w:val="single" w:sz="4" w:space="0" w:color="000000"/>
              <w:left w:val="dotted" w:sz="4" w:space="0" w:color="auto"/>
              <w:bottom w:val="nil"/>
              <w:right w:val="single" w:sz="4" w:space="0" w:color="000000"/>
            </w:tcBorders>
            <w:vAlign w:val="center"/>
          </w:tcPr>
          <w:p w:rsidR="00BB2F31" w:rsidRPr="00360E60" w:rsidRDefault="00BB2F31" w:rsidP="005970B3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ind w:left="308"/>
              <w:jc w:val="righ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>人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B2F31" w:rsidRPr="00360E60" w:rsidRDefault="00BB2F31">
            <w:pPr>
              <w:overflowPunct/>
              <w:autoSpaceDE w:val="0"/>
              <w:autoSpaceDN w:val="0"/>
              <w:jc w:val="left"/>
              <w:textAlignment w:val="auto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329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:rsidR="00BB2F31" w:rsidRPr="00360E60" w:rsidRDefault="00BB2F31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  <w:p w:rsidR="00BB2F31" w:rsidRPr="00360E60" w:rsidRDefault="00BB2F31" w:rsidP="002913C8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 xml:space="preserve">　　　　　　　　　　　</w:t>
            </w:r>
            <w:r>
              <w:rPr>
                <w:rFonts w:ascii="Meiryo UI" w:eastAsia="Meiryo UI" w:hAnsi="Meiryo UI" w:cs="Meiryo UI" w:hint="eastAsia"/>
              </w:rPr>
              <w:t xml:space="preserve">　　　　</w:t>
            </w:r>
            <w:r w:rsidRPr="00360E60">
              <w:rPr>
                <w:rFonts w:ascii="Meiryo UI" w:eastAsia="Meiryo UI" w:hAnsi="Meiryo UI" w:cs="Meiryo UI" w:hint="eastAsia"/>
              </w:rPr>
              <w:t xml:space="preserve">　　百万円</w:t>
            </w:r>
          </w:p>
        </w:tc>
      </w:tr>
      <w:tr w:rsidR="009D6FBD" w:rsidRPr="00360E60" w:rsidTr="007E682E">
        <w:trPr>
          <w:trHeight w:val="628"/>
        </w:trPr>
        <w:tc>
          <w:tcPr>
            <w:tcW w:w="1095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9D6FBD" w:rsidRPr="00360E60" w:rsidRDefault="009D6FBD" w:rsidP="00884AF6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  <w:spacing w:val="4"/>
              </w:rPr>
              <w:t>ISO認証等の状況※</w:t>
            </w:r>
          </w:p>
        </w:tc>
        <w:tc>
          <w:tcPr>
            <w:tcW w:w="5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6FBD" w:rsidRDefault="009D6FBD" w:rsidP="009D6FBD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  <w:spacing w:val="4"/>
              </w:rPr>
              <w:t>情報セキュリティマネジメントシステム（ISO27001）認証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12" w:space="0" w:color="auto"/>
            </w:tcBorders>
          </w:tcPr>
          <w:p w:rsidR="009D6FBD" w:rsidRDefault="009D6FBD" w:rsidP="009908ED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認証年月日</w:t>
            </w:r>
          </w:p>
          <w:p w:rsidR="009D6FBD" w:rsidRPr="00360E60" w:rsidRDefault="009D6FBD" w:rsidP="009908ED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 xml:space="preserve">　　　　　　　年　　　月　　　　日</w:t>
            </w:r>
          </w:p>
        </w:tc>
      </w:tr>
      <w:tr w:rsidR="009D6FBD" w:rsidRPr="00360E60" w:rsidTr="007E682E">
        <w:trPr>
          <w:trHeight w:val="628"/>
        </w:trPr>
        <w:tc>
          <w:tcPr>
            <w:tcW w:w="1095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9D6FBD" w:rsidRPr="00360E60" w:rsidRDefault="009D6FBD" w:rsidP="00884AF6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center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5175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auto"/>
            </w:tcBorders>
          </w:tcPr>
          <w:p w:rsidR="009D6FBD" w:rsidRDefault="009D6FBD" w:rsidP="00945797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  <w:spacing w:val="4"/>
              </w:rPr>
              <w:t>プライバシーマークの使用許諾</w:t>
            </w:r>
          </w:p>
        </w:tc>
        <w:tc>
          <w:tcPr>
            <w:tcW w:w="3151" w:type="dxa"/>
            <w:gridSpan w:val="2"/>
            <w:tcBorders>
              <w:top w:val="single" w:sz="4" w:space="0" w:color="000000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9D6FBD" w:rsidRDefault="009D6FBD" w:rsidP="00945797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>許諾年月日</w:t>
            </w:r>
          </w:p>
          <w:p w:rsidR="009D6FBD" w:rsidRDefault="009D6FBD" w:rsidP="00945797">
            <w:pPr>
              <w:suppressAutoHyphens/>
              <w:kinsoku w:val="0"/>
              <w:wordWrap w:val="0"/>
              <w:autoSpaceDE w:val="0"/>
              <w:autoSpaceDN w:val="0"/>
              <w:spacing w:line="274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  <w:r>
              <w:rPr>
                <w:rFonts w:ascii="Meiryo UI" w:eastAsia="Meiryo UI" w:hAnsi="Meiryo UI" w:cs="Meiryo UI" w:hint="eastAsia"/>
                <w:spacing w:val="4"/>
              </w:rPr>
              <w:t xml:space="preserve">　　　　　　　年　　　月　　　　日</w:t>
            </w:r>
          </w:p>
        </w:tc>
      </w:tr>
    </w:tbl>
    <w:p w:rsidR="00033D3F" w:rsidRDefault="006B2F86">
      <w:pPr>
        <w:adjustRightInd/>
        <w:spacing w:line="274" w:lineRule="exact"/>
        <w:rPr>
          <w:rFonts w:ascii="Meiryo UI" w:eastAsia="Meiryo UI" w:hAnsi="Meiryo UI" w:cs="Meiryo UI"/>
          <w:sz w:val="20"/>
          <w:szCs w:val="20"/>
        </w:rPr>
      </w:pPr>
      <w:r>
        <w:rPr>
          <w:rFonts w:ascii="Meiryo UI" w:eastAsia="Meiryo UI" w:hAnsi="Meiryo UI" w:cs="Meiryo UI" w:hint="eastAsia"/>
          <w:sz w:val="20"/>
          <w:szCs w:val="20"/>
        </w:rPr>
        <w:t xml:space="preserve">　　　　</w:t>
      </w:r>
      <w:r w:rsidR="00526124" w:rsidRPr="00360E60">
        <w:rPr>
          <w:rFonts w:ascii="Meiryo UI" w:eastAsia="Meiryo UI" w:hAnsi="Meiryo UI" w:cs="Meiryo UI" w:hint="eastAsia"/>
          <w:sz w:val="20"/>
          <w:szCs w:val="20"/>
        </w:rPr>
        <w:t>※</w:t>
      </w:r>
      <w:r w:rsidR="00F80CB9" w:rsidRPr="00360E60">
        <w:rPr>
          <w:rFonts w:ascii="Meiryo UI" w:eastAsia="Meiryo UI" w:hAnsi="Meiryo UI" w:cs="Meiryo UI" w:hint="eastAsia"/>
          <w:sz w:val="20"/>
          <w:szCs w:val="20"/>
        </w:rPr>
        <w:t>登録書等の写しを添付してください。</w:t>
      </w:r>
    </w:p>
    <w:tbl>
      <w:tblPr>
        <w:tblW w:w="0" w:type="auto"/>
        <w:tblInd w:w="3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0" w:type="dxa"/>
          <w:right w:w="52" w:type="dxa"/>
        </w:tblCellMar>
        <w:tblLook w:val="0000" w:firstRow="0" w:lastRow="0" w:firstColumn="0" w:lastColumn="0" w:noHBand="0" w:noVBand="0"/>
      </w:tblPr>
      <w:tblGrid>
        <w:gridCol w:w="1167"/>
        <w:gridCol w:w="585"/>
        <w:gridCol w:w="5510"/>
        <w:gridCol w:w="969"/>
        <w:gridCol w:w="1188"/>
      </w:tblGrid>
      <w:tr w:rsidR="005970B3" w:rsidRPr="00360E60" w:rsidTr="007E682E">
        <w:trPr>
          <w:trHeight w:val="233"/>
        </w:trPr>
        <w:tc>
          <w:tcPr>
            <w:tcW w:w="1167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有資格者</w:t>
            </w:r>
          </w:p>
          <w:p w:rsidR="005970B3" w:rsidRPr="005970B3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（人）</w:t>
            </w:r>
          </w:p>
        </w:tc>
        <w:tc>
          <w:tcPr>
            <w:tcW w:w="6095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ＩＴパスポート（旧システムアドミニストレータ）</w:t>
            </w:r>
          </w:p>
        </w:tc>
        <w:tc>
          <w:tcPr>
            <w:tcW w:w="969" w:type="dxa"/>
            <w:tcBorders>
              <w:top w:val="single" w:sz="12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情報セキュリティー</w:t>
            </w:r>
            <w:r>
              <w:rPr>
                <w:rFonts w:ascii="Meiryo UI" w:eastAsia="Meiryo UI" w:hAnsi="Meiryo UI" w:cs="Meiryo UI" w:hint="eastAsia"/>
              </w:rPr>
              <w:t>マネジメント(</w:t>
            </w:r>
            <w:r w:rsidRPr="00832901">
              <w:rPr>
                <w:rFonts w:ascii="Meiryo UI" w:eastAsia="Meiryo UI" w:hAnsi="Meiryo UI" w:cs="Meiryo UI" w:hint="eastAsia"/>
              </w:rPr>
              <w:t>旧</w:t>
            </w:r>
            <w:r>
              <w:rPr>
                <w:rFonts w:ascii="Meiryo UI" w:eastAsia="Meiryo UI" w:hAnsi="Meiryo UI" w:cs="Meiryo UI" w:hint="eastAsia"/>
              </w:rPr>
              <w:t>情報セキュリティアドミニストレータ)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基本情報技術者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応用情報技術者（旧</w:t>
            </w:r>
            <w:r w:rsidRPr="00360E60">
              <w:rPr>
                <w:rFonts w:ascii="Meiryo UI" w:eastAsia="Meiryo UI" w:hAnsi="Meiryo UI" w:cs="Meiryo UI" w:hint="eastAsia"/>
              </w:rPr>
              <w:t>ソフトウェア開発技術者</w:t>
            </w:r>
            <w:r>
              <w:rPr>
                <w:rFonts w:ascii="Meiryo UI" w:eastAsia="Meiryo UI" w:hAnsi="Meiryo UI" w:cs="Meiryo UI" w:hint="eastAsia"/>
              </w:rPr>
              <w:t>）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ＩＴストラテジスト（旧シ</w:t>
            </w:r>
            <w:r w:rsidRPr="00360E60">
              <w:rPr>
                <w:rFonts w:ascii="Meiryo UI" w:eastAsia="Meiryo UI" w:hAnsi="Meiryo UI" w:cs="Meiryo UI" w:hint="eastAsia"/>
              </w:rPr>
              <w:t>ステムアナリスト</w:t>
            </w:r>
            <w:r>
              <w:rPr>
                <w:rFonts w:ascii="Meiryo UI" w:eastAsia="Meiryo UI" w:hAnsi="Meiryo UI" w:cs="Meiryo UI" w:hint="eastAsia"/>
              </w:rPr>
              <w:t>）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5970B3">
              <w:rPr>
                <w:rFonts w:ascii="Meiryo UI" w:eastAsia="Meiryo UI" w:hAnsi="Meiryo UI" w:cs="Meiryo UI" w:hint="eastAsia"/>
              </w:rPr>
              <w:t>システムアーキテクト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プロジェクトマネージャ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5970B3">
              <w:rPr>
                <w:rFonts w:ascii="Meiryo UI" w:eastAsia="Meiryo UI" w:hAnsi="Meiryo UI" w:cs="Meiryo UI" w:hint="eastAsia"/>
              </w:rPr>
              <w:t>ネットワークスペシャリスト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4941CE">
              <w:rPr>
                <w:rFonts w:ascii="Meiryo UI" w:eastAsia="Meiryo UI" w:hAnsi="Meiryo UI" w:cs="Meiryo UI" w:hint="eastAsia"/>
              </w:rPr>
              <w:t>データベーススペシャリスト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5970B3">
              <w:rPr>
                <w:rFonts w:ascii="Meiryo UI" w:eastAsia="Meiryo UI" w:hAnsi="Meiryo UI" w:cs="Meiryo UI" w:hint="eastAsia"/>
              </w:rPr>
              <w:t>エンベデッドシステムスペシャリスト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システム監査技術者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5970B3">
              <w:rPr>
                <w:rFonts w:ascii="Meiryo UI" w:eastAsia="Meiryo UI" w:hAnsi="Meiryo UI" w:cs="Meiryo UI" w:hint="eastAsia"/>
              </w:rPr>
              <w:t>情報処理安全確保支援士（旧情報セキュリティスペシャリスト）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情報システム・コンサルタント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ＩＴコーディネーター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アプリケーションエンジニア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情報セキュリティ検定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07F97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 xml:space="preserve">初　</w:t>
            </w:r>
            <w:r w:rsidR="005970B3" w:rsidRPr="00360E60">
              <w:rPr>
                <w:rFonts w:ascii="Meiryo UI" w:eastAsia="Meiryo UI" w:hAnsi="Meiryo UI" w:cs="Meiryo UI" w:hint="eastAsia"/>
              </w:rPr>
              <w:t>級</w:t>
            </w: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07F97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>
              <w:rPr>
                <w:rFonts w:ascii="Meiryo UI" w:eastAsia="Meiryo UI" w:hAnsi="Meiryo UI" w:cs="Meiryo UI" w:hint="eastAsia"/>
              </w:rPr>
              <w:t>管理士</w:t>
            </w:r>
            <w:bookmarkStart w:id="0" w:name="_GoBack"/>
            <w:bookmarkEnd w:id="0"/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個人情報保護士認定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個人情報保護法検定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企業情報管理士認定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5970B3">
              <w:rPr>
                <w:rFonts w:ascii="Meiryo UI" w:eastAsia="Meiryo UI" w:hAnsi="Meiryo UI" w:cs="Meiryo UI" w:hint="eastAsia"/>
              </w:rPr>
              <w:t>医療情報技師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233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  <w:vAlign w:val="center"/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center"/>
              <w:rPr>
                <w:rFonts w:ascii="Meiryo UI" w:eastAsia="Meiryo UI" w:hAnsi="Meiryo UI" w:cs="Meiryo UI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</w:rPr>
            </w:pPr>
            <w:r w:rsidRPr="00360E60">
              <w:rPr>
                <w:rFonts w:ascii="Meiryo UI" w:eastAsia="Meiryo UI" w:hAnsi="Meiryo UI" w:cs="Meiryo UI" w:hint="eastAsia"/>
              </w:rPr>
              <w:t>診療情報管理技能認定</w:t>
            </w: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5970B3" w:rsidRPr="005970B3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firstLineChars="100" w:firstLine="218"/>
              <w:jc w:val="left"/>
              <w:rPr>
                <w:rFonts w:ascii="Meiryo UI" w:eastAsia="Meiryo UI" w:hAnsi="Meiryo UI" w:cs="Meiryo UI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411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970B3" w:rsidRPr="00360E60" w:rsidRDefault="005970B3" w:rsidP="00776D78">
            <w:pPr>
              <w:overflowPunct/>
              <w:autoSpaceDE w:val="0"/>
              <w:autoSpaceDN w:val="0"/>
              <w:spacing w:line="320" w:lineRule="exact"/>
              <w:jc w:val="left"/>
              <w:textAlignment w:val="auto"/>
              <w:rPr>
                <w:rFonts w:ascii="Meiryo UI" w:eastAsia="Meiryo UI" w:hAnsi="Meiryo UI" w:cs="Meiryo UI"/>
                <w:spacing w:val="4"/>
                <w:lang w:eastAsia="zh-TW"/>
              </w:rPr>
            </w:pPr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tbRlV"/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ind w:left="113" w:right="113"/>
              <w:jc w:val="center"/>
              <w:rPr>
                <w:rFonts w:ascii="Meiryo UI" w:eastAsia="Meiryo UI" w:hAnsi="Meiryo UI" w:cs="Meiryo UI"/>
                <w:spacing w:val="4"/>
              </w:rPr>
            </w:pPr>
            <w:r w:rsidRPr="00360E60">
              <w:rPr>
                <w:rFonts w:ascii="Meiryo UI" w:eastAsia="Meiryo UI" w:hAnsi="Meiryo UI" w:cs="Meiryo UI" w:hint="eastAsia"/>
              </w:rPr>
              <w:t>その他</w:t>
            </w: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5970B3" w:rsidRPr="00360E60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5970B3" w:rsidRPr="00360E60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417"/>
        </w:trPr>
        <w:tc>
          <w:tcPr>
            <w:tcW w:w="1167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5970B3" w:rsidRPr="00360E60" w:rsidRDefault="005970B3" w:rsidP="00776D78">
            <w:pPr>
              <w:overflowPunct/>
              <w:autoSpaceDE w:val="0"/>
              <w:autoSpaceDN w:val="0"/>
              <w:spacing w:line="320" w:lineRule="exact"/>
              <w:jc w:val="left"/>
              <w:textAlignment w:val="auto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5970B3" w:rsidRPr="00360E60" w:rsidRDefault="005970B3" w:rsidP="00776D78">
            <w:pPr>
              <w:overflowPunct/>
              <w:autoSpaceDE w:val="0"/>
              <w:autoSpaceDN w:val="0"/>
              <w:spacing w:line="320" w:lineRule="exact"/>
              <w:jc w:val="left"/>
              <w:textAlignment w:val="auto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nil"/>
              <w:right w:val="dotted" w:sz="4" w:space="0" w:color="000000"/>
            </w:tcBorders>
          </w:tcPr>
          <w:p w:rsidR="005970B3" w:rsidRPr="00360E60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nil"/>
              <w:right w:val="single" w:sz="4" w:space="0" w:color="000000"/>
            </w:tcBorders>
          </w:tcPr>
          <w:p w:rsidR="005970B3" w:rsidRPr="00360E60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  <w:tr w:rsidR="005970B3" w:rsidRPr="00360E60" w:rsidTr="007E682E">
        <w:trPr>
          <w:trHeight w:val="423"/>
        </w:trPr>
        <w:tc>
          <w:tcPr>
            <w:tcW w:w="1167" w:type="dxa"/>
            <w:vMerge/>
            <w:tcBorders>
              <w:left w:val="single" w:sz="12" w:space="0" w:color="000000"/>
              <w:bottom w:val="single" w:sz="12" w:space="0" w:color="auto"/>
              <w:right w:val="single" w:sz="4" w:space="0" w:color="000000"/>
            </w:tcBorders>
          </w:tcPr>
          <w:p w:rsidR="005970B3" w:rsidRPr="00360E60" w:rsidRDefault="005970B3" w:rsidP="00776D78">
            <w:pPr>
              <w:overflowPunct/>
              <w:autoSpaceDE w:val="0"/>
              <w:autoSpaceDN w:val="0"/>
              <w:spacing w:line="320" w:lineRule="exact"/>
              <w:jc w:val="left"/>
              <w:textAlignment w:val="auto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585" w:type="dxa"/>
            <w:vMerge/>
            <w:tcBorders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5970B3" w:rsidRPr="00360E60" w:rsidRDefault="005970B3" w:rsidP="00776D78">
            <w:pPr>
              <w:overflowPunct/>
              <w:autoSpaceDE w:val="0"/>
              <w:autoSpaceDN w:val="0"/>
              <w:spacing w:line="320" w:lineRule="exact"/>
              <w:jc w:val="left"/>
              <w:textAlignment w:val="auto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5510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dotted" w:sz="4" w:space="0" w:color="000000"/>
            </w:tcBorders>
          </w:tcPr>
          <w:p w:rsidR="005970B3" w:rsidRPr="00360E60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dotted" w:sz="4" w:space="0" w:color="000000"/>
              <w:bottom w:val="single" w:sz="12" w:space="0" w:color="auto"/>
              <w:right w:val="single" w:sz="4" w:space="0" w:color="000000"/>
            </w:tcBorders>
          </w:tcPr>
          <w:p w:rsidR="005970B3" w:rsidRPr="00360E60" w:rsidRDefault="005970B3" w:rsidP="00776D78">
            <w:pPr>
              <w:suppressAutoHyphens/>
              <w:kinsoku w:val="0"/>
              <w:autoSpaceDE w:val="0"/>
              <w:autoSpaceDN w:val="0"/>
              <w:spacing w:line="320" w:lineRule="exact"/>
              <w:jc w:val="left"/>
              <w:rPr>
                <w:rFonts w:ascii="Meiryo UI" w:eastAsia="Meiryo UI" w:hAnsi="Meiryo UI" w:cs="Meiryo UI"/>
                <w:spacing w:val="4"/>
              </w:rPr>
            </w:pPr>
          </w:p>
        </w:tc>
        <w:tc>
          <w:tcPr>
            <w:tcW w:w="1188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5970B3" w:rsidRPr="00360E60" w:rsidRDefault="005970B3" w:rsidP="005970B3">
            <w:pPr>
              <w:suppressAutoHyphens/>
              <w:kinsoku w:val="0"/>
              <w:autoSpaceDE w:val="0"/>
              <w:autoSpaceDN w:val="0"/>
              <w:spacing w:line="320" w:lineRule="exact"/>
              <w:jc w:val="right"/>
              <w:rPr>
                <w:rFonts w:ascii="Meiryo UI" w:eastAsia="Meiryo UI" w:hAnsi="Meiryo UI" w:cs="Meiryo UI"/>
                <w:spacing w:val="4"/>
              </w:rPr>
            </w:pPr>
          </w:p>
        </w:tc>
      </w:tr>
    </w:tbl>
    <w:p w:rsidR="003A0B2C" w:rsidRDefault="003A0B2C">
      <w:pPr>
        <w:widowControl/>
        <w:overflowPunct/>
        <w:adjustRightInd/>
        <w:jc w:val="left"/>
        <w:textAlignment w:val="auto"/>
        <w:rPr>
          <w:rFonts w:ascii="Meiryo UI" w:eastAsia="Meiryo UI" w:hAnsi="Meiryo UI" w:cs="Meiryo UI"/>
        </w:rPr>
      </w:pPr>
    </w:p>
    <w:sectPr w:rsidR="003A0B2C" w:rsidSect="00526124">
      <w:headerReference w:type="default" r:id="rId7"/>
      <w:type w:val="continuous"/>
      <w:pgSz w:w="11906" w:h="16838"/>
      <w:pgMar w:top="1190" w:right="1134" w:bottom="709" w:left="1134" w:header="720" w:footer="720" w:gutter="0"/>
      <w:pgNumType w:start="20"/>
      <w:cols w:space="720"/>
      <w:noEndnote/>
      <w:docGrid w:type="linesAndChars" w:linePitch="273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124" w:rsidRDefault="00526124">
      <w:r>
        <w:separator/>
      </w:r>
    </w:p>
  </w:endnote>
  <w:endnote w:type="continuationSeparator" w:id="0">
    <w:p w:rsidR="00526124" w:rsidRDefault="00526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124" w:rsidRDefault="0052612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526124" w:rsidRDefault="00526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01E" w:rsidRPr="002B701E" w:rsidRDefault="002B701E">
    <w:pPr>
      <w:pStyle w:val="a3"/>
      <w:rPr>
        <w:rFonts w:ascii="Meiryo UI" w:eastAsia="Meiryo UI" w:hAnsi="Meiryo UI"/>
      </w:rPr>
    </w:pPr>
    <w:r w:rsidRPr="002B701E">
      <w:rPr>
        <w:rFonts w:ascii="Meiryo UI" w:eastAsia="Meiryo UI" w:hAnsi="Meiryo UI" w:hint="eastAsia"/>
      </w:rPr>
      <w:t>様式第４号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638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7B6B"/>
    <w:rsid w:val="00033D3F"/>
    <w:rsid w:val="00082288"/>
    <w:rsid w:val="000C0071"/>
    <w:rsid w:val="001C17CA"/>
    <w:rsid w:val="00223DF9"/>
    <w:rsid w:val="00254900"/>
    <w:rsid w:val="00257208"/>
    <w:rsid w:val="00260BE1"/>
    <w:rsid w:val="002913C8"/>
    <w:rsid w:val="002B701E"/>
    <w:rsid w:val="00360E60"/>
    <w:rsid w:val="003A0B2C"/>
    <w:rsid w:val="0046075A"/>
    <w:rsid w:val="004B5A83"/>
    <w:rsid w:val="004F01B4"/>
    <w:rsid w:val="00504D2B"/>
    <w:rsid w:val="00507F97"/>
    <w:rsid w:val="00526124"/>
    <w:rsid w:val="00531BA8"/>
    <w:rsid w:val="005970B3"/>
    <w:rsid w:val="006B2F86"/>
    <w:rsid w:val="00724C23"/>
    <w:rsid w:val="007438B7"/>
    <w:rsid w:val="007863D8"/>
    <w:rsid w:val="007C06E1"/>
    <w:rsid w:val="007E682E"/>
    <w:rsid w:val="0083263A"/>
    <w:rsid w:val="00872F55"/>
    <w:rsid w:val="00884AF6"/>
    <w:rsid w:val="008D1CF9"/>
    <w:rsid w:val="008F212D"/>
    <w:rsid w:val="00945797"/>
    <w:rsid w:val="009648A9"/>
    <w:rsid w:val="009908ED"/>
    <w:rsid w:val="009D6FBD"/>
    <w:rsid w:val="009F58C4"/>
    <w:rsid w:val="009F7AB4"/>
    <w:rsid w:val="00A37B6B"/>
    <w:rsid w:val="00A57579"/>
    <w:rsid w:val="00BA17D2"/>
    <w:rsid w:val="00BA2FCF"/>
    <w:rsid w:val="00BB2F31"/>
    <w:rsid w:val="00D56245"/>
    <w:rsid w:val="00F8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efaultImageDpi w14:val="0"/>
  <w15:docId w15:val="{09745CA8-2154-4416-ABCC-0DE7DDDC9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228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82288"/>
    <w:rPr>
      <w:rFonts w:cs="ＭＳ 明朝"/>
      <w:kern w:val="0"/>
      <w:szCs w:val="21"/>
    </w:rPr>
  </w:style>
  <w:style w:type="paragraph" w:styleId="a5">
    <w:name w:val="footer"/>
    <w:basedOn w:val="a"/>
    <w:link w:val="a6"/>
    <w:uiPriority w:val="99"/>
    <w:unhideWhenUsed/>
    <w:rsid w:val="0008228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82288"/>
    <w:rPr>
      <w:rFonts w:cs="ＭＳ 明朝"/>
      <w:kern w:val="0"/>
      <w:szCs w:val="21"/>
    </w:rPr>
  </w:style>
  <w:style w:type="paragraph" w:styleId="a7">
    <w:name w:val="Balloon Text"/>
    <w:basedOn w:val="a"/>
    <w:link w:val="a8"/>
    <w:uiPriority w:val="99"/>
    <w:semiHidden/>
    <w:unhideWhenUsed/>
    <w:rsid w:val="002B70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B701E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158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customXml" Target="../customXml/item1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
<Relationships xmlns="http://schemas.openxmlformats.org/package/2006/relationships">
  <Relationship Id="rId1" Type="http://schemas.openxmlformats.org/officeDocument/2006/relationships/customXmlProps" Target="itemProps1.xml" />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95033C-69AA-4499-8732-958CFC630D8B}">
  <ds:schemaRefs>
    <ds:schemaRef ds:uri="http://schemas.openxmlformats.org/officeDocument/2006/bibliography"/>
  </ds:schemaRefs>
</ds:datastoreItem>
</file>