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70" w:rsidRPr="00BB4770" w:rsidRDefault="00BB4770" w:rsidP="00BB4770">
      <w:pPr>
        <w:ind w:firstLineChars="100" w:firstLine="280"/>
        <w:rPr>
          <w:rFonts w:ascii="HG丸ｺﾞｼｯｸM-PRO" w:eastAsia="HG丸ｺﾞｼｯｸM-PRO"/>
          <w:sz w:val="28"/>
          <w:szCs w:val="28"/>
        </w:rPr>
      </w:pPr>
      <w:r>
        <w:rPr>
          <w:rFonts w:ascii="HG丸ｺﾞｼｯｸM-PRO" w:eastAsia="HG丸ｺﾞｼｯｸM-PRO" w:hint="eastAsia"/>
          <w:sz w:val="28"/>
          <w:szCs w:val="28"/>
        </w:rPr>
        <w:t>昭和小学校区の皆様</w:t>
      </w:r>
    </w:p>
    <w:p w:rsidR="00BB4770" w:rsidRPr="00BB4770" w:rsidRDefault="00BB4770" w:rsidP="00BB4770">
      <w:pPr>
        <w:ind w:right="210"/>
        <w:jc w:val="right"/>
        <w:rPr>
          <w:rFonts w:ascii="HG丸ｺﾞｼｯｸM-PRO" w:eastAsia="HG丸ｺﾞｼｯｸM-PRO" w:hint="eastAsia"/>
          <w:sz w:val="24"/>
          <w:szCs w:val="24"/>
        </w:rPr>
      </w:pPr>
      <w:r w:rsidRPr="00BB4770">
        <w:rPr>
          <w:noProof/>
        </w:rPr>
        <mc:AlternateContent>
          <mc:Choice Requires="wps">
            <w:drawing>
              <wp:anchor distT="0" distB="0" distL="114300" distR="114300" simplePos="0" relativeHeight="251658240" behindDoc="0" locked="0" layoutInCell="1" allowOverlap="1">
                <wp:simplePos x="0" y="0"/>
                <wp:positionH relativeFrom="column">
                  <wp:posOffset>742950</wp:posOffset>
                </wp:positionH>
                <wp:positionV relativeFrom="paragraph">
                  <wp:posOffset>88900</wp:posOffset>
                </wp:positionV>
                <wp:extent cx="4410075" cy="62166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10075" cy="621665"/>
                        </a:xfrm>
                        <a:prstGeom prst="rect">
                          <a:avLst/>
                        </a:prstGeom>
                        <a:extLst>
                          <a:ext uri="{AF507438-7753-43E0-B8FC-AC1667EBCBE1}">
                            <a14:hiddenEffects xmlns:a14="http://schemas.microsoft.com/office/drawing/2010/main">
                              <a:effectLst/>
                            </a14:hiddenEffects>
                          </a:ext>
                        </a:extLst>
                      </wps:spPr>
                      <wps:txbx>
                        <w:txbxContent>
                          <w:p w:rsidR="00BB4770" w:rsidRDefault="00BB4770" w:rsidP="00BB4770">
                            <w:pPr>
                              <w:pStyle w:val="Web"/>
                              <w:spacing w:before="0" w:beforeAutospacing="0" w:after="0" w:afterAutospacing="0"/>
                              <w:jc w:val="center"/>
                            </w:pPr>
                            <w:r>
                              <w:rPr>
                                <w:rFonts w:ascii="HG丸ｺﾞｼｯｸM-PRO" w:eastAsia="HG丸ｺﾞｼｯｸM-PRO" w:hAnsi="HG丸ｺﾞｼｯｸM-PRO" w:hint="eastAsia"/>
                                <w:b/>
                                <w:bCs/>
                                <w:color w:val="000000"/>
                                <w:sz w:val="40"/>
                                <w:szCs w:val="40"/>
                                <w14:textOutline w14:w="9525" w14:cap="flat" w14:cmpd="sng" w14:algn="ctr">
                                  <w14:solidFill>
                                    <w14:srgbClr w14:val="000000"/>
                                  </w14:solidFill>
                                  <w14:prstDash w14:val="solid"/>
                                  <w14:round/>
                                </w14:textOutline>
                              </w:rPr>
                              <w:t>園開放《あそびの広場》のお知らせ</w:t>
                            </w:r>
                          </w:p>
                        </w:txbxContent>
                      </wps:txbx>
                      <wps:bodyPr wrap="square" numCol="1" fromWordArt="1">
                        <a:prstTxWarp prst="textWave1">
                          <a:avLst>
                            <a:gd name="adj1" fmla="val 13005"/>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8.5pt;margin-top:7pt;width:347.25pt;height: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" filled="f" stroked="f">
                <o:lock v:ext="edit" shapetype="t"/>
                <v:textbox>
                  <w:txbxContent>
                    <w:p w:rsidR="00BB4770" w:rsidRDefault="00BB4770" w:rsidP="00BB4770">
                      <w:pPr>
                        <w:pStyle w:val="Web"/>
                        <w:spacing w:before="0" w:beforeAutospacing="0" w:after="0" w:afterAutospacing="0"/>
                        <w:jc w:val="center"/>
                      </w:pPr>
                      <w:r>
                        <w:rPr>
                          <w:rFonts w:ascii="HG丸ｺﾞｼｯｸM-PRO" w:eastAsia="HG丸ｺﾞｼｯｸM-PRO" w:hAnsi="HG丸ｺﾞｼｯｸM-PRO" w:hint="eastAsia"/>
                          <w:b/>
                          <w:bCs/>
                          <w:color w:val="000000"/>
                          <w:sz w:val="40"/>
                          <w:szCs w:val="40"/>
                          <w14:textOutline w14:w="9525" w14:cap="flat" w14:cmpd="sng" w14:algn="ctr">
                            <w14:solidFill>
                              <w14:srgbClr w14:val="000000"/>
                            </w14:solidFill>
                            <w14:prstDash w14:val="solid"/>
                            <w14:round/>
                          </w14:textOutline>
                        </w:rPr>
                        <w:t>園開放《あそびの広場》のお知らせ</w:t>
                      </w:r>
                    </w:p>
                  </w:txbxContent>
                </v:textbox>
              </v:shape>
            </w:pict>
          </mc:Fallback>
        </mc:AlternateContent>
      </w:r>
      <w:r w:rsidRPr="00BB4770">
        <w:rPr>
          <w:rFonts w:ascii="HG丸ｺﾞｼｯｸM-PRO" w:eastAsia="HG丸ｺﾞｼｯｸM-PRO" w:hint="eastAsia"/>
          <w:sz w:val="24"/>
          <w:szCs w:val="24"/>
        </w:rPr>
        <w:t>令和３年４月1５日</w:t>
      </w:r>
    </w:p>
    <w:p w:rsidR="00BB4770" w:rsidRPr="00BB4770" w:rsidRDefault="00BB4770" w:rsidP="00BB4770">
      <w:pPr>
        <w:tabs>
          <w:tab w:val="left" w:pos="6075"/>
        </w:tabs>
        <w:ind w:right="240"/>
        <w:jc w:val="right"/>
        <w:rPr>
          <w:rFonts w:ascii="HG丸ｺﾞｼｯｸM-PRO" w:eastAsia="HG丸ｺﾞｼｯｸM-PRO" w:hint="eastAsia"/>
          <w:sz w:val="24"/>
          <w:szCs w:val="24"/>
        </w:rPr>
      </w:pPr>
      <w:r w:rsidRPr="00BB4770">
        <w:rPr>
          <w:rFonts w:ascii="HG丸ｺﾞｼｯｸM-PRO" w:eastAsia="HG丸ｺﾞｼｯｸM-PRO" w:hint="eastAsia"/>
          <w:sz w:val="24"/>
          <w:szCs w:val="24"/>
        </w:rPr>
        <w:t>福知山市立昭和幼稚園</w:t>
      </w:r>
    </w:p>
    <w:p w:rsidR="00BB4770" w:rsidRPr="00BB4770" w:rsidRDefault="00BB4770" w:rsidP="00BB4770">
      <w:pPr>
        <w:tabs>
          <w:tab w:val="left" w:pos="6075"/>
        </w:tabs>
        <w:rPr>
          <w:rFonts w:ascii="HG丸ｺﾞｼｯｸM-PRO" w:eastAsia="HG丸ｺﾞｼｯｸM-PRO"/>
          <w:sz w:val="24"/>
          <w:szCs w:val="24"/>
        </w:rPr>
      </w:pPr>
      <w:r w:rsidRPr="00BB4770">
        <w:rPr>
          <w:rFonts w:ascii="HG丸ｺﾞｼｯｸM-PRO" w:eastAsia="HG丸ｺﾞｼｯｸM-PRO" w:hint="eastAsia"/>
          <w:sz w:val="24"/>
          <w:szCs w:val="24"/>
        </w:rPr>
        <w:t xml:space="preserve">　　　　　</w:t>
      </w:r>
    </w:p>
    <w:p w:rsidR="00BB4770" w:rsidRDefault="00BB4770" w:rsidP="00BB4770">
      <w:pPr>
        <w:tabs>
          <w:tab w:val="left" w:pos="6075"/>
        </w:tabs>
        <w:ind w:left="240"/>
        <w:rPr>
          <w:rFonts w:ascii="HG丸ｺﾞｼｯｸM-PRO" w:eastAsia="HG丸ｺﾞｼｯｸM-PRO"/>
          <w:sz w:val="24"/>
          <w:szCs w:val="24"/>
        </w:rPr>
      </w:pPr>
      <w:r w:rsidRPr="00BB4770">
        <w:rPr>
          <w:rFonts w:ascii="HG丸ｺﾞｼｯｸM-PRO" w:eastAsia="HG丸ｺﾞｼｯｸM-PRO" w:hint="eastAsia"/>
          <w:sz w:val="24"/>
          <w:szCs w:val="24"/>
        </w:rPr>
        <w:t xml:space="preserve">　</w:t>
      </w:r>
    </w:p>
    <w:p w:rsidR="00BB4770" w:rsidRPr="00BB4770" w:rsidRDefault="00BB4770" w:rsidP="00BB4770">
      <w:pPr>
        <w:tabs>
          <w:tab w:val="left" w:pos="6075"/>
        </w:tabs>
        <w:ind w:left="240" w:firstLineChars="100" w:firstLine="240"/>
        <w:rPr>
          <w:rFonts w:ascii="HG丸ｺﾞｼｯｸM-PRO" w:eastAsia="HG丸ｺﾞｼｯｸM-PRO"/>
          <w:sz w:val="24"/>
          <w:szCs w:val="24"/>
        </w:rPr>
      </w:pPr>
      <w:bookmarkStart w:id="0" w:name="_GoBack"/>
      <w:bookmarkEnd w:id="0"/>
      <w:r w:rsidRPr="00BB4770">
        <w:rPr>
          <w:rFonts w:ascii="HG丸ｺﾞｼｯｸM-PRO" w:eastAsia="HG丸ｺﾞｼｯｸM-PRO" w:hint="eastAsia"/>
          <w:sz w:val="24"/>
          <w:szCs w:val="24"/>
        </w:rPr>
        <w:t>新型コロナウィルス感染症拡大について、まだまだ予断を許さない状況が続く中での、新年度のスタートとなりました。地域の皆様には幼稚園教育につきまして、日頃より温かいご支援を賜りましてありがとうございます。</w:t>
      </w:r>
    </w:p>
    <w:p w:rsidR="00BB4770" w:rsidRPr="00BB4770" w:rsidRDefault="00BB4770" w:rsidP="00BB4770">
      <w:pPr>
        <w:tabs>
          <w:tab w:val="left" w:pos="6075"/>
        </w:tabs>
        <w:ind w:left="240" w:firstLineChars="100" w:firstLine="240"/>
        <w:rPr>
          <w:rFonts w:ascii="HG丸ｺﾞｼｯｸM-PRO" w:eastAsia="HG丸ｺﾞｼｯｸM-PRO"/>
          <w:sz w:val="24"/>
          <w:szCs w:val="24"/>
        </w:rPr>
      </w:pPr>
      <w:r w:rsidRPr="00BB4770">
        <w:rPr>
          <w:rFonts w:ascii="HG丸ｺﾞｼｯｸM-PRO" w:eastAsia="HG丸ｺﾞｼｯｸM-PRO" w:hint="eastAsia"/>
          <w:sz w:val="24"/>
          <w:szCs w:val="24"/>
        </w:rPr>
        <w:t>さて、幼稚園では、就学前のお子様と保護者の方を対象に、子育て支援を目的とした『園開放「あそびの広場」』を行っています。ご来園いただき、楽しいひとときをお子様と一緒に過ごしたり保護者同士で関わったりして、子育ての輪を広げていただきたいと思います。6月から11月までの期間（8月を除く）、月1回、新型コロナウィルス感染症拡大防止の対策をとっての実施とさせていただきますので、どうぞふるってご参加くださいますようよろしくお願いいたします。</w:t>
      </w:r>
    </w:p>
    <w:p w:rsidR="00BB4770" w:rsidRPr="00BB4770" w:rsidRDefault="00BB4770" w:rsidP="00BB4770">
      <w:pPr>
        <w:tabs>
          <w:tab w:val="left" w:pos="6075"/>
        </w:tabs>
        <w:ind w:left="240" w:firstLineChars="100" w:firstLine="240"/>
        <w:rPr>
          <w:rFonts w:ascii="HG丸ｺﾞｼｯｸM-PRO" w:eastAsia="HG丸ｺﾞｼｯｸM-PRO"/>
          <w:sz w:val="24"/>
          <w:szCs w:val="24"/>
        </w:rPr>
      </w:pPr>
      <w:r w:rsidRPr="00BB4770">
        <w:rPr>
          <w:rFonts w:ascii="HG丸ｺﾞｼｯｸM-PRO" w:eastAsia="HG丸ｺﾞｼｯｸM-PRO" w:hint="eastAsia"/>
          <w:sz w:val="24"/>
          <w:szCs w:val="24"/>
        </w:rPr>
        <w:t>なお、今後の感染症の状況により、急な予定の変更や実施の中止をさせていただく場合があります。開催日の前に、実施の有無を幼稚園まで電話などで問い合わせていただきますようによろしくお願いいたします。</w:t>
      </w:r>
    </w:p>
    <w:p w:rsidR="00BB4770" w:rsidRPr="00BB4770" w:rsidRDefault="00BB4770" w:rsidP="00BB4770">
      <w:pPr>
        <w:tabs>
          <w:tab w:val="left" w:pos="6075"/>
        </w:tabs>
        <w:ind w:left="240" w:firstLineChars="100" w:firstLine="281"/>
        <w:rPr>
          <w:rFonts w:ascii="HG丸ｺﾞｼｯｸM-PRO" w:eastAsia="HG丸ｺﾞｼｯｸM-PRO"/>
          <w:b/>
          <w:sz w:val="28"/>
          <w:szCs w:val="28"/>
        </w:rPr>
      </w:pPr>
      <w:r w:rsidRPr="00BB4770">
        <w:rPr>
          <w:rFonts w:ascii="HG丸ｺﾞｼｯｸM-PRO" w:eastAsia="HG丸ｺﾞｼｯｸM-PRO" w:hint="eastAsia"/>
          <w:b/>
          <w:sz w:val="28"/>
          <w:szCs w:val="28"/>
        </w:rPr>
        <w:t xml:space="preserve">★年間予定　</w:t>
      </w:r>
      <w:r w:rsidRPr="00BB4770">
        <w:rPr>
          <w:rFonts w:ascii="HG丸ｺﾞｼｯｸM-PRO" w:eastAsia="HG丸ｺﾞｼｯｸM-PRO" w:hint="eastAsia"/>
          <w:sz w:val="24"/>
          <w:szCs w:val="24"/>
        </w:rPr>
        <w:t xml:space="preserve">　　　　　　　　　</w:t>
      </w:r>
      <w:r w:rsidRPr="00BB4770">
        <w:rPr>
          <w:rFonts w:ascii="HG丸ｺﾞｼｯｸM-PRO" w:eastAsia="HG丸ｺﾞｼｯｸM-PRO" w:hint="eastAsia"/>
          <w:b/>
          <w:sz w:val="28"/>
          <w:szCs w:val="28"/>
        </w:rPr>
        <w:t>（福知山市立昭和幼稚園　　℡２２－３２２８）</w:t>
      </w:r>
    </w:p>
    <w:tbl>
      <w:tblPr>
        <w:tblStyle w:val="1"/>
        <w:tblW w:w="10754" w:type="dxa"/>
        <w:tblLook w:val="04A0" w:firstRow="1" w:lastRow="0" w:firstColumn="1" w:lastColumn="0" w:noHBand="0" w:noVBand="1"/>
      </w:tblPr>
      <w:tblGrid>
        <w:gridCol w:w="1396"/>
        <w:gridCol w:w="2715"/>
        <w:gridCol w:w="6643"/>
      </w:tblGrid>
      <w:tr w:rsidR="00BB4770" w:rsidRPr="00BB4770" w:rsidTr="00DE01BE">
        <w:trPr>
          <w:trHeight w:val="678"/>
        </w:trPr>
        <w:tc>
          <w:tcPr>
            <w:tcW w:w="1396" w:type="dxa"/>
          </w:tcPr>
          <w:p w:rsidR="00BB4770" w:rsidRPr="00BB4770" w:rsidRDefault="00BB4770" w:rsidP="00BB4770">
            <w:pPr>
              <w:tabs>
                <w:tab w:val="left" w:pos="6075"/>
              </w:tabs>
              <w:jc w:val="center"/>
              <w:rPr>
                <w:rFonts w:ascii="HG丸ｺﾞｼｯｸM-PRO" w:eastAsia="HG丸ｺﾞｼｯｸM-PRO"/>
                <w:sz w:val="28"/>
                <w:szCs w:val="28"/>
              </w:rPr>
            </w:pPr>
          </w:p>
        </w:tc>
        <w:tc>
          <w:tcPr>
            <w:tcW w:w="2715" w:type="dxa"/>
          </w:tcPr>
          <w:p w:rsidR="00BB4770" w:rsidRPr="00BB4770" w:rsidRDefault="00BB4770" w:rsidP="00BB4770">
            <w:pPr>
              <w:tabs>
                <w:tab w:val="left" w:pos="6075"/>
              </w:tabs>
              <w:jc w:val="center"/>
              <w:rPr>
                <w:rFonts w:ascii="HG丸ｺﾞｼｯｸM-PRO" w:eastAsia="HG丸ｺﾞｼｯｸM-PRO"/>
                <w:sz w:val="28"/>
                <w:szCs w:val="28"/>
              </w:rPr>
            </w:pPr>
            <w:r w:rsidRPr="00BB4770">
              <w:rPr>
                <w:rFonts w:ascii="HG丸ｺﾞｼｯｸM-PRO" w:eastAsia="HG丸ｺﾞｼｯｸM-PRO" w:hint="eastAsia"/>
                <w:sz w:val="28"/>
                <w:szCs w:val="28"/>
              </w:rPr>
              <w:t>開　催　日</w:t>
            </w:r>
          </w:p>
        </w:tc>
        <w:tc>
          <w:tcPr>
            <w:tcW w:w="6643" w:type="dxa"/>
          </w:tcPr>
          <w:p w:rsidR="00BB4770" w:rsidRPr="00BB4770" w:rsidRDefault="00BB4770" w:rsidP="00BB4770">
            <w:pPr>
              <w:tabs>
                <w:tab w:val="left" w:pos="6075"/>
              </w:tabs>
              <w:jc w:val="center"/>
              <w:rPr>
                <w:rFonts w:ascii="HG丸ｺﾞｼｯｸM-PRO" w:eastAsia="HG丸ｺﾞｼｯｸM-PRO"/>
                <w:sz w:val="28"/>
                <w:szCs w:val="28"/>
              </w:rPr>
            </w:pPr>
            <w:r w:rsidRPr="00BB4770">
              <w:rPr>
                <w:rFonts w:ascii="HG丸ｺﾞｼｯｸM-PRO" w:eastAsia="HG丸ｺﾞｼｯｸM-PRO" w:hint="eastAsia"/>
                <w:sz w:val="28"/>
                <w:szCs w:val="28"/>
              </w:rPr>
              <w:t>内　　　　　　容</w:t>
            </w:r>
          </w:p>
        </w:tc>
      </w:tr>
      <w:tr w:rsidR="00BB4770" w:rsidRPr="00BB4770" w:rsidTr="00DE01BE">
        <w:trPr>
          <w:trHeight w:val="663"/>
        </w:trPr>
        <w:tc>
          <w:tcPr>
            <w:tcW w:w="1396" w:type="dxa"/>
            <w:vAlign w:val="center"/>
          </w:tcPr>
          <w:p w:rsidR="00BB4770" w:rsidRPr="00BB4770" w:rsidRDefault="00BB4770" w:rsidP="00BB4770">
            <w:pPr>
              <w:tabs>
                <w:tab w:val="left" w:pos="6075"/>
              </w:tabs>
              <w:jc w:val="center"/>
              <w:rPr>
                <w:rFonts w:ascii="HG丸ｺﾞｼｯｸM-PRO" w:eastAsia="HG丸ｺﾞｼｯｸM-PRO"/>
                <w:sz w:val="28"/>
                <w:szCs w:val="28"/>
              </w:rPr>
            </w:pPr>
            <w:r w:rsidRPr="00BB4770">
              <w:rPr>
                <w:rFonts w:ascii="HG丸ｺﾞｼｯｸM-PRO" w:eastAsia="HG丸ｺﾞｼｯｸM-PRO" w:hint="eastAsia"/>
                <w:sz w:val="28"/>
                <w:szCs w:val="28"/>
              </w:rPr>
              <w:t>第1回</w:t>
            </w:r>
          </w:p>
        </w:tc>
        <w:tc>
          <w:tcPr>
            <w:tcW w:w="2715" w:type="dxa"/>
            <w:vAlign w:val="center"/>
          </w:tcPr>
          <w:p w:rsidR="00BB4770" w:rsidRPr="00BB4770" w:rsidRDefault="00BB4770" w:rsidP="00BB4770">
            <w:pPr>
              <w:tabs>
                <w:tab w:val="left" w:pos="6075"/>
              </w:tabs>
              <w:ind w:firstLineChars="100" w:firstLine="280"/>
              <w:rPr>
                <w:rFonts w:ascii="HG丸ｺﾞｼｯｸM-PRO" w:eastAsia="HG丸ｺﾞｼｯｸM-PRO"/>
                <w:sz w:val="28"/>
                <w:szCs w:val="28"/>
              </w:rPr>
            </w:pPr>
            <w:r w:rsidRPr="00BB4770">
              <w:rPr>
                <w:rFonts w:ascii="HG丸ｺﾞｼｯｸM-PRO" w:eastAsia="HG丸ｺﾞｼｯｸM-PRO" w:hint="eastAsia"/>
                <w:sz w:val="28"/>
                <w:szCs w:val="28"/>
              </w:rPr>
              <w:t>６月　８日（火）</w:t>
            </w:r>
          </w:p>
        </w:tc>
        <w:tc>
          <w:tcPr>
            <w:tcW w:w="6643" w:type="dxa"/>
          </w:tcPr>
          <w:p w:rsidR="00BB4770" w:rsidRPr="00BB4770" w:rsidRDefault="00BB4770" w:rsidP="00BB4770">
            <w:pPr>
              <w:tabs>
                <w:tab w:val="left" w:pos="6075"/>
              </w:tabs>
              <w:spacing w:line="0" w:lineRule="atLeast"/>
              <w:jc w:val="left"/>
              <w:rPr>
                <w:rFonts w:ascii="HG丸ｺﾞｼｯｸM-PRO" w:eastAsia="HG丸ｺﾞｼｯｸM-PRO"/>
                <w:sz w:val="28"/>
                <w:szCs w:val="28"/>
              </w:rPr>
            </w:pPr>
            <w:r w:rsidRPr="00BB4770">
              <w:rPr>
                <w:rFonts w:ascii="HG丸ｺﾞｼｯｸM-PRO" w:eastAsia="HG丸ｺﾞｼｯｸM-PRO" w:hint="eastAsia"/>
                <w:sz w:val="28"/>
                <w:szCs w:val="28"/>
              </w:rPr>
              <w:t>園庭で遊ぼう</w:t>
            </w:r>
          </w:p>
          <w:p w:rsidR="00BB4770" w:rsidRPr="00BB4770" w:rsidRDefault="00BB4770" w:rsidP="00BB4770">
            <w:pPr>
              <w:tabs>
                <w:tab w:val="left" w:pos="6075"/>
              </w:tabs>
              <w:spacing w:line="0" w:lineRule="atLeast"/>
              <w:ind w:left="560" w:hangingChars="200" w:hanging="560"/>
              <w:jc w:val="left"/>
              <w:rPr>
                <w:rFonts w:ascii="HG丸ｺﾞｼｯｸM-PRO" w:eastAsia="HG丸ｺﾞｼｯｸM-PRO"/>
                <w:sz w:val="28"/>
                <w:szCs w:val="28"/>
              </w:rPr>
            </w:pPr>
            <w:r w:rsidRPr="00BB4770">
              <w:rPr>
                <w:rFonts w:ascii="HG丸ｺﾞｼｯｸM-PRO" w:eastAsia="HG丸ｺﾞｼｯｸM-PRO" w:hint="eastAsia"/>
                <w:sz w:val="28"/>
                <w:szCs w:val="28"/>
              </w:rPr>
              <w:t>（砂遊び・色水遊び・絵の具遊びなど）</w:t>
            </w:r>
          </w:p>
        </w:tc>
      </w:tr>
      <w:tr w:rsidR="00BB4770" w:rsidRPr="00BB4770" w:rsidTr="00DE01BE">
        <w:trPr>
          <w:trHeight w:val="678"/>
        </w:trPr>
        <w:tc>
          <w:tcPr>
            <w:tcW w:w="1396" w:type="dxa"/>
            <w:vAlign w:val="center"/>
          </w:tcPr>
          <w:p w:rsidR="00BB4770" w:rsidRPr="00BB4770" w:rsidRDefault="00BB4770" w:rsidP="00BB4770">
            <w:pPr>
              <w:tabs>
                <w:tab w:val="left" w:pos="6075"/>
              </w:tabs>
              <w:jc w:val="center"/>
              <w:rPr>
                <w:rFonts w:ascii="HG丸ｺﾞｼｯｸM-PRO" w:eastAsia="HG丸ｺﾞｼｯｸM-PRO"/>
                <w:sz w:val="28"/>
                <w:szCs w:val="28"/>
              </w:rPr>
            </w:pPr>
            <w:r w:rsidRPr="00BB4770">
              <w:rPr>
                <w:rFonts w:ascii="HG丸ｺﾞｼｯｸM-PRO" w:eastAsia="HG丸ｺﾞｼｯｸM-PRO" w:hint="eastAsia"/>
                <w:sz w:val="28"/>
                <w:szCs w:val="28"/>
              </w:rPr>
              <w:t>第２回</w:t>
            </w:r>
          </w:p>
        </w:tc>
        <w:tc>
          <w:tcPr>
            <w:tcW w:w="2715" w:type="dxa"/>
            <w:vAlign w:val="center"/>
          </w:tcPr>
          <w:p w:rsidR="00BB4770" w:rsidRPr="00BB4770" w:rsidRDefault="00BB4770" w:rsidP="00BB4770">
            <w:pPr>
              <w:tabs>
                <w:tab w:val="left" w:pos="6075"/>
              </w:tabs>
              <w:ind w:firstLineChars="100" w:firstLine="280"/>
              <w:rPr>
                <w:rFonts w:ascii="HG丸ｺﾞｼｯｸM-PRO" w:eastAsia="HG丸ｺﾞｼｯｸM-PRO"/>
                <w:sz w:val="28"/>
                <w:szCs w:val="28"/>
              </w:rPr>
            </w:pPr>
            <w:r w:rsidRPr="00BB4770">
              <w:rPr>
                <w:rFonts w:ascii="HG丸ｺﾞｼｯｸM-PRO" w:eastAsia="HG丸ｺﾞｼｯｸM-PRO" w:hint="eastAsia"/>
                <w:sz w:val="28"/>
                <w:szCs w:val="28"/>
              </w:rPr>
              <w:t>７月14日（水）</w:t>
            </w:r>
          </w:p>
        </w:tc>
        <w:tc>
          <w:tcPr>
            <w:tcW w:w="6643" w:type="dxa"/>
          </w:tcPr>
          <w:p w:rsidR="00BB4770" w:rsidRPr="00BB4770" w:rsidRDefault="00BB4770" w:rsidP="00BB4770">
            <w:pPr>
              <w:tabs>
                <w:tab w:val="left" w:pos="6075"/>
              </w:tabs>
              <w:spacing w:line="0" w:lineRule="atLeast"/>
              <w:jc w:val="left"/>
              <w:rPr>
                <w:rFonts w:ascii="HG丸ｺﾞｼｯｸM-PRO" w:eastAsia="HG丸ｺﾞｼｯｸM-PRO"/>
                <w:sz w:val="28"/>
                <w:szCs w:val="28"/>
              </w:rPr>
            </w:pPr>
            <w:r w:rsidRPr="00BB4770">
              <w:rPr>
                <w:rFonts w:ascii="HG丸ｺﾞｼｯｸM-PRO" w:eastAsia="HG丸ｺﾞｼｯｸM-PRO" w:hint="eastAsia"/>
                <w:sz w:val="28"/>
                <w:szCs w:val="28"/>
              </w:rPr>
              <w:t>夏の遊びを楽しもう（色水遊び・砂遊び・水遊び・シャボン玉・絵の具遊びなど）</w:t>
            </w:r>
          </w:p>
          <w:p w:rsidR="00BB4770" w:rsidRPr="00BB4770" w:rsidRDefault="00BB4770" w:rsidP="00BB4770">
            <w:pPr>
              <w:tabs>
                <w:tab w:val="left" w:pos="6075"/>
              </w:tabs>
              <w:spacing w:line="0" w:lineRule="atLeast"/>
              <w:ind w:left="480" w:hangingChars="200" w:hanging="480"/>
              <w:jc w:val="left"/>
              <w:rPr>
                <w:rFonts w:ascii="HG丸ｺﾞｼｯｸM-PRO" w:eastAsia="HG丸ｺﾞｼｯｸM-PRO"/>
                <w:sz w:val="28"/>
                <w:szCs w:val="28"/>
              </w:rPr>
            </w:pPr>
            <w:r w:rsidRPr="00BB4770">
              <w:rPr>
                <w:rFonts w:ascii="HG丸ｺﾞｼｯｸM-PRO" w:eastAsia="HG丸ｺﾞｼｯｸM-PRO" w:hint="eastAsia"/>
                <w:sz w:val="24"/>
                <w:szCs w:val="24"/>
              </w:rPr>
              <w:t>※天候によって中止または変更になることがあります。</w:t>
            </w:r>
          </w:p>
        </w:tc>
      </w:tr>
      <w:tr w:rsidR="00BB4770" w:rsidRPr="00BB4770" w:rsidTr="00DE01BE">
        <w:trPr>
          <w:trHeight w:val="678"/>
        </w:trPr>
        <w:tc>
          <w:tcPr>
            <w:tcW w:w="1396" w:type="dxa"/>
            <w:vAlign w:val="center"/>
          </w:tcPr>
          <w:p w:rsidR="00BB4770" w:rsidRPr="00BB4770" w:rsidRDefault="00BB4770" w:rsidP="00BB4770">
            <w:pPr>
              <w:tabs>
                <w:tab w:val="left" w:pos="6075"/>
              </w:tabs>
              <w:jc w:val="center"/>
              <w:rPr>
                <w:rFonts w:ascii="HG丸ｺﾞｼｯｸM-PRO" w:eastAsia="HG丸ｺﾞｼｯｸM-PRO"/>
                <w:sz w:val="28"/>
                <w:szCs w:val="28"/>
              </w:rPr>
            </w:pPr>
            <w:r w:rsidRPr="00BB4770">
              <w:rPr>
                <w:rFonts w:ascii="HG丸ｺﾞｼｯｸM-PRO" w:eastAsia="HG丸ｺﾞｼｯｸM-PRO" w:hint="eastAsia"/>
                <w:sz w:val="28"/>
                <w:szCs w:val="28"/>
              </w:rPr>
              <w:t>第３回</w:t>
            </w:r>
          </w:p>
        </w:tc>
        <w:tc>
          <w:tcPr>
            <w:tcW w:w="2715" w:type="dxa"/>
            <w:vAlign w:val="center"/>
          </w:tcPr>
          <w:p w:rsidR="00BB4770" w:rsidRPr="00BB4770" w:rsidRDefault="00BB4770" w:rsidP="00BB4770">
            <w:pPr>
              <w:tabs>
                <w:tab w:val="left" w:pos="6075"/>
              </w:tabs>
              <w:ind w:firstLineChars="100" w:firstLine="280"/>
              <w:rPr>
                <w:rFonts w:ascii="HG丸ｺﾞｼｯｸM-PRO" w:eastAsia="HG丸ｺﾞｼｯｸM-PRO"/>
                <w:sz w:val="28"/>
                <w:szCs w:val="28"/>
              </w:rPr>
            </w:pPr>
            <w:r w:rsidRPr="00BB4770">
              <w:rPr>
                <w:rFonts w:ascii="HG丸ｺﾞｼｯｸM-PRO" w:eastAsia="HG丸ｺﾞｼｯｸM-PRO" w:hint="eastAsia"/>
                <w:sz w:val="28"/>
                <w:szCs w:val="28"/>
              </w:rPr>
              <w:t>９月　３日（金）</w:t>
            </w:r>
          </w:p>
        </w:tc>
        <w:tc>
          <w:tcPr>
            <w:tcW w:w="6643" w:type="dxa"/>
          </w:tcPr>
          <w:p w:rsidR="00BB4770" w:rsidRPr="00BB4770" w:rsidRDefault="00BB4770" w:rsidP="00BB4770">
            <w:pPr>
              <w:tabs>
                <w:tab w:val="left" w:pos="6075"/>
              </w:tabs>
              <w:spacing w:line="0" w:lineRule="atLeast"/>
              <w:jc w:val="left"/>
              <w:rPr>
                <w:rFonts w:ascii="HG丸ｺﾞｼｯｸM-PRO" w:eastAsia="HG丸ｺﾞｼｯｸM-PRO"/>
                <w:sz w:val="28"/>
                <w:szCs w:val="28"/>
              </w:rPr>
            </w:pPr>
            <w:r w:rsidRPr="00BB4770">
              <w:rPr>
                <w:rFonts w:ascii="HG丸ｺﾞｼｯｸM-PRO" w:eastAsia="HG丸ｺﾞｼｯｸM-PRO" w:hint="eastAsia"/>
                <w:sz w:val="28"/>
                <w:szCs w:val="28"/>
              </w:rPr>
              <w:t>園庭で遊ぼう</w:t>
            </w:r>
          </w:p>
          <w:p w:rsidR="00BB4770" w:rsidRPr="00BB4770" w:rsidRDefault="00BB4770" w:rsidP="00BB4770">
            <w:pPr>
              <w:tabs>
                <w:tab w:val="left" w:pos="6075"/>
              </w:tabs>
              <w:spacing w:line="0" w:lineRule="atLeast"/>
              <w:jc w:val="left"/>
              <w:rPr>
                <w:rFonts w:ascii="HG丸ｺﾞｼｯｸM-PRO" w:eastAsia="HG丸ｺﾞｼｯｸM-PRO"/>
                <w:sz w:val="28"/>
                <w:szCs w:val="28"/>
              </w:rPr>
            </w:pPr>
            <w:r w:rsidRPr="00BB4770">
              <w:rPr>
                <w:rFonts w:ascii="HG丸ｺﾞｼｯｸM-PRO" w:eastAsia="HG丸ｺﾞｼｯｸM-PRO" w:hint="eastAsia"/>
                <w:sz w:val="28"/>
                <w:szCs w:val="28"/>
              </w:rPr>
              <w:t>（水遊び・砂遊び・絵の具遊びなど）</w:t>
            </w:r>
          </w:p>
        </w:tc>
      </w:tr>
      <w:tr w:rsidR="00BB4770" w:rsidRPr="00BB4770" w:rsidTr="00DE01BE">
        <w:trPr>
          <w:trHeight w:val="750"/>
        </w:trPr>
        <w:tc>
          <w:tcPr>
            <w:tcW w:w="1396" w:type="dxa"/>
            <w:vAlign w:val="center"/>
          </w:tcPr>
          <w:p w:rsidR="00BB4770" w:rsidRPr="00BB4770" w:rsidRDefault="00BB4770" w:rsidP="00BB4770">
            <w:pPr>
              <w:tabs>
                <w:tab w:val="left" w:pos="6075"/>
              </w:tabs>
              <w:jc w:val="center"/>
              <w:rPr>
                <w:rFonts w:ascii="HG丸ｺﾞｼｯｸM-PRO" w:eastAsia="HG丸ｺﾞｼｯｸM-PRO"/>
                <w:sz w:val="28"/>
                <w:szCs w:val="28"/>
              </w:rPr>
            </w:pPr>
            <w:r w:rsidRPr="00BB4770">
              <w:rPr>
                <w:rFonts w:ascii="HG丸ｺﾞｼｯｸM-PRO" w:eastAsia="HG丸ｺﾞｼｯｸM-PRO" w:hint="eastAsia"/>
                <w:sz w:val="28"/>
                <w:szCs w:val="28"/>
              </w:rPr>
              <w:t>第4回</w:t>
            </w:r>
          </w:p>
        </w:tc>
        <w:tc>
          <w:tcPr>
            <w:tcW w:w="2715" w:type="dxa"/>
            <w:vAlign w:val="center"/>
          </w:tcPr>
          <w:p w:rsidR="00BB4770" w:rsidRPr="00BB4770" w:rsidRDefault="00BB4770" w:rsidP="00BB4770">
            <w:pPr>
              <w:tabs>
                <w:tab w:val="left" w:pos="6075"/>
              </w:tabs>
              <w:jc w:val="center"/>
              <w:rPr>
                <w:rFonts w:ascii="HG丸ｺﾞｼｯｸM-PRO" w:eastAsia="HG丸ｺﾞｼｯｸM-PRO"/>
                <w:sz w:val="28"/>
                <w:szCs w:val="28"/>
              </w:rPr>
            </w:pPr>
            <w:r w:rsidRPr="00BB4770">
              <w:rPr>
                <w:rFonts w:ascii="HG丸ｺﾞｼｯｸM-PRO" w:eastAsia="HG丸ｺﾞｼｯｸM-PRO" w:hint="eastAsia"/>
                <w:sz w:val="28"/>
                <w:szCs w:val="28"/>
              </w:rPr>
              <w:t>10月20日（水）</w:t>
            </w:r>
          </w:p>
        </w:tc>
        <w:tc>
          <w:tcPr>
            <w:tcW w:w="6643" w:type="dxa"/>
            <w:vMerge w:val="restart"/>
          </w:tcPr>
          <w:p w:rsidR="00BB4770" w:rsidRPr="00BB4770" w:rsidRDefault="00BB4770" w:rsidP="00BB4770">
            <w:pPr>
              <w:tabs>
                <w:tab w:val="left" w:pos="6075"/>
              </w:tabs>
              <w:spacing w:line="0" w:lineRule="atLeast"/>
              <w:jc w:val="left"/>
              <w:rPr>
                <w:rFonts w:ascii="HG丸ｺﾞｼｯｸM-PRO" w:eastAsia="HG丸ｺﾞｼｯｸM-PRO"/>
                <w:sz w:val="28"/>
                <w:szCs w:val="28"/>
              </w:rPr>
            </w:pPr>
            <w:r w:rsidRPr="00BB4770">
              <w:rPr>
                <w:rFonts w:ascii="HG丸ｺﾞｼｯｸM-PRO" w:eastAsia="HG丸ｺﾞｼｯｸM-PRO" w:hint="eastAsia"/>
                <w:sz w:val="28"/>
                <w:szCs w:val="28"/>
              </w:rPr>
              <w:t>園庭遊びや製作遊びをしよう</w:t>
            </w:r>
          </w:p>
          <w:p w:rsidR="00BB4770" w:rsidRPr="00BB4770" w:rsidRDefault="00BB4770" w:rsidP="00BB4770">
            <w:pPr>
              <w:tabs>
                <w:tab w:val="left" w:pos="6075"/>
              </w:tabs>
              <w:spacing w:line="0" w:lineRule="atLeast"/>
              <w:jc w:val="left"/>
              <w:rPr>
                <w:rFonts w:ascii="HG丸ｺﾞｼｯｸM-PRO" w:eastAsia="HG丸ｺﾞｼｯｸM-PRO"/>
                <w:sz w:val="28"/>
                <w:szCs w:val="28"/>
              </w:rPr>
            </w:pPr>
            <w:r w:rsidRPr="00BB4770">
              <w:rPr>
                <w:rFonts w:ascii="HG丸ｺﾞｼｯｸM-PRO" w:eastAsia="HG丸ｺﾞｼｯｸM-PRO" w:hint="eastAsia"/>
                <w:sz w:val="28"/>
                <w:szCs w:val="28"/>
              </w:rPr>
              <w:t>（砂遊び・絵の具遊び・簡単な製作遊びなど）</w:t>
            </w:r>
          </w:p>
          <w:p w:rsidR="00BB4770" w:rsidRPr="00BB4770" w:rsidRDefault="00BB4770" w:rsidP="00BB4770">
            <w:pPr>
              <w:tabs>
                <w:tab w:val="left" w:pos="6075"/>
              </w:tabs>
              <w:spacing w:line="0" w:lineRule="atLeast"/>
              <w:jc w:val="left"/>
              <w:rPr>
                <w:rFonts w:ascii="HG丸ｺﾞｼｯｸM-PRO" w:eastAsia="HG丸ｺﾞｼｯｸM-PRO"/>
                <w:sz w:val="24"/>
                <w:szCs w:val="24"/>
              </w:rPr>
            </w:pPr>
            <w:r w:rsidRPr="00BB4770">
              <w:rPr>
                <w:rFonts w:ascii="HG丸ｺﾞｼｯｸM-PRO" w:eastAsia="HG丸ｺﾞｼｯｸM-PRO" w:hint="eastAsia"/>
                <w:sz w:val="24"/>
                <w:szCs w:val="24"/>
              </w:rPr>
              <w:t>※園舎内や保育見学を自由にしてください。</w:t>
            </w:r>
          </w:p>
        </w:tc>
      </w:tr>
      <w:tr w:rsidR="00BB4770" w:rsidRPr="00BB4770" w:rsidTr="00DE01BE">
        <w:trPr>
          <w:trHeight w:val="750"/>
        </w:trPr>
        <w:tc>
          <w:tcPr>
            <w:tcW w:w="1396" w:type="dxa"/>
            <w:vAlign w:val="center"/>
          </w:tcPr>
          <w:p w:rsidR="00BB4770" w:rsidRPr="00BB4770" w:rsidRDefault="00BB4770" w:rsidP="00BB4770">
            <w:pPr>
              <w:tabs>
                <w:tab w:val="left" w:pos="6075"/>
              </w:tabs>
              <w:jc w:val="center"/>
              <w:rPr>
                <w:rFonts w:ascii="HG丸ｺﾞｼｯｸM-PRO" w:eastAsia="HG丸ｺﾞｼｯｸM-PRO"/>
                <w:sz w:val="28"/>
                <w:szCs w:val="28"/>
              </w:rPr>
            </w:pPr>
            <w:r w:rsidRPr="00BB4770">
              <w:rPr>
                <w:rFonts w:ascii="HG丸ｺﾞｼｯｸM-PRO" w:eastAsia="HG丸ｺﾞｼｯｸM-PRO" w:hint="eastAsia"/>
                <w:sz w:val="28"/>
                <w:szCs w:val="28"/>
              </w:rPr>
              <w:t>第5回</w:t>
            </w:r>
          </w:p>
        </w:tc>
        <w:tc>
          <w:tcPr>
            <w:tcW w:w="2715" w:type="dxa"/>
            <w:vAlign w:val="center"/>
          </w:tcPr>
          <w:p w:rsidR="00BB4770" w:rsidRPr="00BB4770" w:rsidRDefault="00BB4770" w:rsidP="00BB4770">
            <w:pPr>
              <w:tabs>
                <w:tab w:val="left" w:pos="6075"/>
              </w:tabs>
              <w:jc w:val="center"/>
              <w:rPr>
                <w:rFonts w:ascii="HG丸ｺﾞｼｯｸM-PRO" w:eastAsia="HG丸ｺﾞｼｯｸM-PRO"/>
                <w:sz w:val="28"/>
                <w:szCs w:val="28"/>
              </w:rPr>
            </w:pPr>
            <w:r w:rsidRPr="00BB4770">
              <w:rPr>
                <w:rFonts w:ascii="HG丸ｺﾞｼｯｸM-PRO" w:eastAsia="HG丸ｺﾞｼｯｸM-PRO" w:hint="eastAsia"/>
                <w:sz w:val="28"/>
                <w:szCs w:val="28"/>
              </w:rPr>
              <w:t xml:space="preserve">11月4日（木）　</w:t>
            </w:r>
          </w:p>
        </w:tc>
        <w:tc>
          <w:tcPr>
            <w:tcW w:w="6643" w:type="dxa"/>
            <w:vMerge/>
          </w:tcPr>
          <w:p w:rsidR="00BB4770" w:rsidRPr="00BB4770" w:rsidRDefault="00BB4770" w:rsidP="00BB4770">
            <w:pPr>
              <w:tabs>
                <w:tab w:val="left" w:pos="6075"/>
              </w:tabs>
              <w:spacing w:line="0" w:lineRule="atLeast"/>
              <w:jc w:val="left"/>
              <w:rPr>
                <w:rFonts w:ascii="HG丸ｺﾞｼｯｸM-PRO" w:eastAsia="HG丸ｺﾞｼｯｸM-PRO"/>
                <w:sz w:val="28"/>
                <w:szCs w:val="28"/>
              </w:rPr>
            </w:pPr>
          </w:p>
        </w:tc>
      </w:tr>
    </w:tbl>
    <w:p w:rsidR="00BB4770" w:rsidRPr="00BB4770" w:rsidRDefault="00BB4770" w:rsidP="00BB4770">
      <w:pPr>
        <w:rPr>
          <w:rFonts w:ascii="HG丸ｺﾞｼｯｸM-PRO" w:eastAsia="HG丸ｺﾞｼｯｸM-PRO"/>
          <w:b/>
          <w:sz w:val="24"/>
          <w:szCs w:val="24"/>
        </w:rPr>
      </w:pPr>
      <w:r w:rsidRPr="00BB4770">
        <w:rPr>
          <w:rFonts w:ascii="HG丸ｺﾞｼｯｸM-PRO" w:eastAsia="HG丸ｺﾞｼｯｸM-PRO"/>
          <w:noProof/>
          <w:sz w:val="28"/>
          <w:szCs w:val="28"/>
        </w:rPr>
        <w:drawing>
          <wp:anchor distT="0" distB="0" distL="114300" distR="114300" simplePos="0" relativeHeight="251661312" behindDoc="0" locked="0" layoutInCell="1" allowOverlap="1" wp14:anchorId="14ADAC96" wp14:editId="65C2C5B0">
            <wp:simplePos x="0" y="0"/>
            <wp:positionH relativeFrom="column">
              <wp:posOffset>6019800</wp:posOffset>
            </wp:positionH>
            <wp:positionV relativeFrom="paragraph">
              <wp:posOffset>133350</wp:posOffset>
            </wp:positionV>
            <wp:extent cx="638158" cy="6953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083.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3217" cy="700837"/>
                    </a:xfrm>
                    <a:prstGeom prst="rect">
                      <a:avLst/>
                    </a:prstGeom>
                  </pic:spPr>
                </pic:pic>
              </a:graphicData>
            </a:graphic>
            <wp14:sizeRelH relativeFrom="page">
              <wp14:pctWidth>0</wp14:pctWidth>
            </wp14:sizeRelH>
            <wp14:sizeRelV relativeFrom="page">
              <wp14:pctHeight>0</wp14:pctHeight>
            </wp14:sizeRelV>
          </wp:anchor>
        </w:drawing>
      </w:r>
      <w:r w:rsidRPr="00BB4770">
        <w:rPr>
          <w:rFonts w:ascii="HG丸ｺﾞｼｯｸM-PRO" w:eastAsia="HG丸ｺﾞｼｯｸM-PRO" w:hint="eastAsia"/>
          <w:sz w:val="24"/>
          <w:szCs w:val="24"/>
        </w:rPr>
        <w:t xml:space="preserve">◎開催時間　　　　</w:t>
      </w:r>
      <w:r w:rsidRPr="00BB4770">
        <w:rPr>
          <w:rFonts w:ascii="HG丸ｺﾞｼｯｸM-PRO" w:eastAsia="HG丸ｺﾞｼｯｸM-PRO" w:hint="eastAsia"/>
          <w:b/>
          <w:sz w:val="24"/>
          <w:szCs w:val="24"/>
        </w:rPr>
        <w:t>午前９時３０分～１１時３０分</w:t>
      </w:r>
    </w:p>
    <w:p w:rsidR="00BB4770" w:rsidRPr="00BB4770" w:rsidRDefault="00BB4770" w:rsidP="00BB4770">
      <w:pPr>
        <w:rPr>
          <w:rFonts w:ascii="HG丸ｺﾞｼｯｸM-PRO" w:eastAsia="HG丸ｺﾞｼｯｸM-PRO"/>
          <w:sz w:val="24"/>
          <w:szCs w:val="24"/>
        </w:rPr>
      </w:pPr>
      <w:r w:rsidRPr="00BB4770">
        <w:rPr>
          <w:rFonts w:ascii="HG丸ｺﾞｼｯｸM-PRO" w:eastAsia="HG丸ｺﾞｼｯｸM-PRO" w:hint="eastAsia"/>
          <w:sz w:val="24"/>
          <w:szCs w:val="24"/>
        </w:rPr>
        <w:t>◎場　　所　　　　福知山市立昭和幼稚園　　℡　２２－３２２８</w:t>
      </w:r>
    </w:p>
    <w:p w:rsidR="00BB4770" w:rsidRPr="00BB4770" w:rsidRDefault="00BB4770" w:rsidP="00BB4770">
      <w:pPr>
        <w:rPr>
          <w:rFonts w:ascii="HG丸ｺﾞｼｯｸM-PRO" w:eastAsia="HG丸ｺﾞｼｯｸM-PRO"/>
          <w:sz w:val="24"/>
          <w:szCs w:val="24"/>
        </w:rPr>
      </w:pPr>
      <w:r w:rsidRPr="00BB4770">
        <w:rPr>
          <w:rFonts w:ascii="HG丸ｺﾞｼｯｸM-PRO" w:eastAsia="HG丸ｺﾞｼｯｸM-PRO" w:hint="eastAsia"/>
          <w:sz w:val="24"/>
          <w:szCs w:val="24"/>
        </w:rPr>
        <w:t>◎日程（内容）　　　９：３０　～　楽しく遊ぼう！（各回の内容）</w:t>
      </w:r>
    </w:p>
    <w:p w:rsidR="00BB4770" w:rsidRPr="00BB4770" w:rsidRDefault="00BB4770" w:rsidP="00BB4770">
      <w:pPr>
        <w:rPr>
          <w:rFonts w:ascii="HG丸ｺﾞｼｯｸM-PRO" w:eastAsia="HG丸ｺﾞｼｯｸM-PRO"/>
          <w:b/>
          <w:sz w:val="24"/>
          <w:szCs w:val="24"/>
          <w:u w:val="single"/>
        </w:rPr>
      </w:pPr>
      <w:r w:rsidRPr="00BB4770">
        <w:rPr>
          <w:rFonts w:ascii="HG丸ｺﾞｼｯｸM-PRO" w:eastAsia="HG丸ｺﾞｼｯｸM-PRO" w:hint="eastAsia"/>
          <w:sz w:val="24"/>
          <w:szCs w:val="24"/>
        </w:rPr>
        <w:t xml:space="preserve">　　　　　　　　　　　</w:t>
      </w:r>
      <w:r w:rsidRPr="00BB4770">
        <w:rPr>
          <w:rFonts w:ascii="HG丸ｺﾞｼｯｸM-PRO" w:eastAsia="HG丸ｺﾞｼｯｸM-PRO" w:hint="eastAsia"/>
          <w:b/>
          <w:sz w:val="24"/>
          <w:szCs w:val="24"/>
          <w:u w:val="single"/>
        </w:rPr>
        <w:t xml:space="preserve">（天候などの都合により内容が変更になることがあります。）　　　　　　　</w:t>
      </w:r>
    </w:p>
    <w:p w:rsidR="00BB4770" w:rsidRPr="00BB4770" w:rsidRDefault="00BB4770" w:rsidP="00BB4770">
      <w:pPr>
        <w:rPr>
          <w:rFonts w:ascii="HG丸ｺﾞｼｯｸM-PRO" w:eastAsia="HG丸ｺﾞｼｯｸM-PRO"/>
          <w:sz w:val="24"/>
          <w:szCs w:val="24"/>
        </w:rPr>
      </w:pPr>
      <w:r w:rsidRPr="00BB4770">
        <w:rPr>
          <w:rFonts w:ascii="HG丸ｺﾞｼｯｸM-PRO" w:eastAsia="HG丸ｺﾞｼｯｸM-PRO" w:hint="eastAsia"/>
          <w:noProof/>
          <w:sz w:val="24"/>
          <w:szCs w:val="24"/>
        </w:rPr>
        <w:drawing>
          <wp:anchor distT="0" distB="0" distL="114300" distR="114300" simplePos="0" relativeHeight="251659264" behindDoc="0" locked="0" layoutInCell="1" allowOverlap="1" wp14:anchorId="7C26F0E9" wp14:editId="7CF52422">
            <wp:simplePos x="0" y="0"/>
            <wp:positionH relativeFrom="column">
              <wp:posOffset>652372</wp:posOffset>
            </wp:positionH>
            <wp:positionV relativeFrom="paragraph">
              <wp:posOffset>9525</wp:posOffset>
            </wp:positionV>
            <wp:extent cx="471577" cy="3905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205.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939" cy="395794"/>
                    </a:xfrm>
                    <a:prstGeom prst="rect">
                      <a:avLst/>
                    </a:prstGeom>
                  </pic:spPr>
                </pic:pic>
              </a:graphicData>
            </a:graphic>
            <wp14:sizeRelH relativeFrom="page">
              <wp14:pctWidth>0</wp14:pctWidth>
            </wp14:sizeRelH>
            <wp14:sizeRelV relativeFrom="page">
              <wp14:pctHeight>0</wp14:pctHeight>
            </wp14:sizeRelV>
          </wp:anchor>
        </w:drawing>
      </w:r>
      <w:r w:rsidRPr="00BB4770">
        <w:rPr>
          <w:rFonts w:ascii="HG丸ｺﾞｼｯｸM-PRO" w:eastAsia="HG丸ｺﾞｼｯｸM-PRO" w:hint="eastAsia"/>
          <w:sz w:val="24"/>
          <w:szCs w:val="24"/>
        </w:rPr>
        <w:t xml:space="preserve">　　　　　　　　　１１：００　～　みんなで一緒に歌ったり踊ったり、絵本を見たりしよう。</w:t>
      </w:r>
    </w:p>
    <w:p w:rsidR="00BB4770" w:rsidRPr="00BB4770" w:rsidRDefault="00BB4770" w:rsidP="00BB4770">
      <w:pPr>
        <w:rPr>
          <w:rFonts w:ascii="HG丸ｺﾞｼｯｸM-PRO" w:eastAsia="HG丸ｺﾞｼｯｸM-PRO"/>
          <w:sz w:val="24"/>
          <w:szCs w:val="24"/>
        </w:rPr>
      </w:pPr>
      <w:r w:rsidRPr="00BB4770">
        <w:rPr>
          <w:rFonts w:ascii="HG丸ｺﾞｼｯｸM-PRO" w:eastAsia="HG丸ｺﾞｼｯｸM-PRO" w:hint="eastAsia"/>
          <w:sz w:val="24"/>
          <w:szCs w:val="24"/>
        </w:rPr>
        <w:t xml:space="preserve">　　　　　　　　　１１：３０　　　終わりのあいさつ</w:t>
      </w:r>
    </w:p>
    <w:p w:rsidR="00BB4770" w:rsidRPr="00BB4770" w:rsidRDefault="00BB4770" w:rsidP="00BB4770">
      <w:pPr>
        <w:ind w:left="8880" w:hangingChars="3700" w:hanging="8880"/>
        <w:rPr>
          <w:rFonts w:ascii="HG丸ｺﾞｼｯｸM-PRO" w:eastAsia="HG丸ｺﾞｼｯｸM-PRO"/>
          <w:sz w:val="24"/>
          <w:szCs w:val="24"/>
        </w:rPr>
      </w:pPr>
      <w:r w:rsidRPr="00BB4770">
        <w:rPr>
          <w:rFonts w:ascii="HG丸ｺﾞｼｯｸM-PRO" w:eastAsia="HG丸ｺﾞｼｯｸM-PRO" w:hint="eastAsia"/>
          <w:sz w:val="24"/>
          <w:szCs w:val="24"/>
        </w:rPr>
        <w:t>◎持ち物　　　　　水筒・上靴・マスク・着替え一式・タオル（夏は水着など）</w:t>
      </w:r>
    </w:p>
    <w:p w:rsidR="00BB4770" w:rsidRPr="00BB4770" w:rsidRDefault="00BB4770" w:rsidP="00BB4770">
      <w:pPr>
        <w:ind w:left="8880" w:hangingChars="3700" w:hanging="8880"/>
        <w:rPr>
          <w:rFonts w:ascii="HG丸ｺﾞｼｯｸM-PRO" w:eastAsia="HG丸ｺﾞｼｯｸM-PRO"/>
          <w:b/>
          <w:sz w:val="24"/>
          <w:szCs w:val="24"/>
        </w:rPr>
      </w:pPr>
      <w:r w:rsidRPr="00BB4770">
        <w:rPr>
          <w:rFonts w:ascii="HG丸ｺﾞｼｯｸM-PRO" w:eastAsia="HG丸ｺﾞｼｯｸM-PRO" w:hint="eastAsia"/>
          <w:sz w:val="24"/>
          <w:szCs w:val="24"/>
        </w:rPr>
        <w:t xml:space="preserve">　　　　　　　　　　　　　　　　　　　　　　　　　</w:t>
      </w:r>
      <w:r w:rsidRPr="00BB4770">
        <w:rPr>
          <w:rFonts w:ascii="HG丸ｺﾞｼｯｸM-PRO" w:eastAsia="HG丸ｺﾞｼｯｸM-PRO" w:hint="eastAsia"/>
          <w:b/>
          <w:sz w:val="24"/>
          <w:szCs w:val="24"/>
        </w:rPr>
        <w:t>※　裏面の注意事項をお読みください。</w:t>
      </w:r>
    </w:p>
    <w:p w:rsidR="00BB4770" w:rsidRPr="00BB4770" w:rsidRDefault="00BB4770" w:rsidP="00165282">
      <w:pPr>
        <w:ind w:leftChars="200" w:left="10220" w:hangingChars="3500" w:hanging="9800"/>
        <w:rPr>
          <w:rFonts w:ascii="HG丸ｺﾞｼｯｸM-PRO" w:eastAsia="HG丸ｺﾞｼｯｸM-PRO"/>
          <w:sz w:val="28"/>
          <w:szCs w:val="28"/>
          <w:bdr w:val="single" w:sz="4" w:space="0" w:color="auto"/>
        </w:rPr>
      </w:pPr>
    </w:p>
    <w:p w:rsidR="00165282" w:rsidRPr="00165282" w:rsidRDefault="00165282" w:rsidP="00165282">
      <w:pPr>
        <w:ind w:leftChars="200" w:left="10220" w:hangingChars="3500" w:hanging="9800"/>
        <w:rPr>
          <w:rFonts w:ascii="HG丸ｺﾞｼｯｸM-PRO" w:eastAsia="HG丸ｺﾞｼｯｸM-PRO"/>
          <w:sz w:val="28"/>
          <w:szCs w:val="28"/>
          <w:bdr w:val="single" w:sz="4" w:space="0" w:color="auto"/>
        </w:rPr>
      </w:pPr>
      <w:r w:rsidRPr="00165282">
        <w:rPr>
          <w:rFonts w:ascii="HG丸ｺﾞｼｯｸM-PRO" w:eastAsia="HG丸ｺﾞｼｯｸM-PRO" w:hint="eastAsia"/>
          <w:sz w:val="28"/>
          <w:szCs w:val="28"/>
          <w:bdr w:val="single" w:sz="4" w:space="0" w:color="auto"/>
        </w:rPr>
        <w:lastRenderedPageBreak/>
        <w:t>お願いとご注意</w:t>
      </w:r>
    </w:p>
    <w:p w:rsidR="00EE3BCB" w:rsidRPr="00165282" w:rsidRDefault="00165282" w:rsidP="00423B72">
      <w:pPr>
        <w:spacing w:line="360" w:lineRule="auto"/>
        <w:ind w:leftChars="200" w:left="8820" w:hangingChars="3500" w:hanging="8400"/>
        <w:rPr>
          <w:rFonts w:ascii="HG丸ｺﾞｼｯｸM-PRO" w:eastAsia="HG丸ｺﾞｼｯｸM-PRO"/>
          <w:b/>
          <w:sz w:val="24"/>
          <w:szCs w:val="24"/>
        </w:rPr>
      </w:pPr>
      <w:r w:rsidRPr="00165282">
        <w:rPr>
          <w:rFonts w:ascii="HG丸ｺﾞｼｯｸM-PRO" w:eastAsia="HG丸ｺﾞｼｯｸM-PRO" w:hint="eastAsia"/>
          <w:sz w:val="24"/>
          <w:szCs w:val="24"/>
        </w:rPr>
        <w:t>※</w:t>
      </w:r>
      <w:r w:rsidR="00423B72">
        <w:rPr>
          <w:rFonts w:ascii="HG丸ｺﾞｼｯｸM-PRO" w:eastAsia="HG丸ｺﾞｼｯｸM-PRO" w:hint="eastAsia"/>
          <w:sz w:val="24"/>
          <w:szCs w:val="24"/>
        </w:rPr>
        <w:t xml:space="preserve">　</w:t>
      </w:r>
      <w:r w:rsidR="001B336A" w:rsidRPr="00165282">
        <w:rPr>
          <w:rFonts w:ascii="HG丸ｺﾞｼｯｸM-PRO" w:eastAsia="HG丸ｺﾞｼｯｸM-PRO" w:hint="eastAsia"/>
          <w:sz w:val="24"/>
          <w:szCs w:val="24"/>
        </w:rPr>
        <w:t>親子とも汚れてもよい服装で来てください。</w:t>
      </w:r>
    </w:p>
    <w:p w:rsidR="00EE3BCB" w:rsidRPr="00165282" w:rsidRDefault="00EE3BCB" w:rsidP="00423B72">
      <w:pPr>
        <w:spacing w:line="360" w:lineRule="auto"/>
        <w:ind w:leftChars="200" w:left="900" w:hangingChars="200" w:hanging="480"/>
        <w:rPr>
          <w:rFonts w:ascii="HG丸ｺﾞｼｯｸM-PRO" w:eastAsia="HG丸ｺﾞｼｯｸM-PRO"/>
          <w:sz w:val="24"/>
          <w:szCs w:val="24"/>
        </w:rPr>
      </w:pPr>
      <w:r w:rsidRPr="00165282">
        <w:rPr>
          <w:rFonts w:ascii="HG丸ｺﾞｼｯｸM-PRO" w:eastAsia="HG丸ｺﾞｼｯｸM-PRO" w:hint="eastAsia"/>
          <w:sz w:val="24"/>
          <w:szCs w:val="24"/>
        </w:rPr>
        <w:t>※</w:t>
      </w:r>
      <w:r w:rsidR="00423B72">
        <w:rPr>
          <w:rFonts w:ascii="HG丸ｺﾞｼｯｸM-PRO" w:eastAsia="HG丸ｺﾞｼｯｸM-PRO" w:hint="eastAsia"/>
          <w:sz w:val="24"/>
          <w:szCs w:val="24"/>
        </w:rPr>
        <w:t xml:space="preserve">　</w:t>
      </w:r>
      <w:r w:rsidRPr="00165282">
        <w:rPr>
          <w:rFonts w:ascii="HG丸ｺﾞｼｯｸM-PRO" w:eastAsia="HG丸ｺﾞｼｯｸM-PRO" w:hint="eastAsia"/>
          <w:sz w:val="24"/>
          <w:szCs w:val="24"/>
        </w:rPr>
        <w:t>親子で一緒にご参加ください。けがや事故の</w:t>
      </w:r>
      <w:r w:rsidR="00AB1237" w:rsidRPr="00165282">
        <w:rPr>
          <w:rFonts w:ascii="HG丸ｺﾞｼｯｸM-PRO" w:eastAsia="HG丸ｺﾞｼｯｸM-PRO" w:hint="eastAsia"/>
          <w:sz w:val="24"/>
          <w:szCs w:val="24"/>
        </w:rPr>
        <w:t>ないよう</w:t>
      </w:r>
      <w:r w:rsidRPr="00165282">
        <w:rPr>
          <w:rFonts w:ascii="HG丸ｺﾞｼｯｸM-PRO" w:eastAsia="HG丸ｺﾞｼｯｸM-PRO" w:hint="eastAsia"/>
          <w:sz w:val="24"/>
          <w:szCs w:val="24"/>
        </w:rPr>
        <w:t>に各自の責任</w:t>
      </w:r>
      <w:r w:rsidR="000A2688" w:rsidRPr="00165282">
        <w:rPr>
          <w:rFonts w:ascii="HG丸ｺﾞｼｯｸM-PRO" w:eastAsia="HG丸ｺﾞｼｯｸM-PRO" w:hint="eastAsia"/>
          <w:sz w:val="24"/>
          <w:szCs w:val="24"/>
        </w:rPr>
        <w:t>で</w:t>
      </w:r>
      <w:r w:rsidRPr="00165282">
        <w:rPr>
          <w:rFonts w:ascii="HG丸ｺﾞｼｯｸM-PRO" w:eastAsia="HG丸ｺﾞｼｯｸM-PRO" w:hint="eastAsia"/>
          <w:sz w:val="24"/>
          <w:szCs w:val="24"/>
        </w:rPr>
        <w:t>参加してい</w:t>
      </w:r>
      <w:r w:rsidR="000A2688" w:rsidRPr="00165282">
        <w:rPr>
          <w:rFonts w:ascii="HG丸ｺﾞｼｯｸM-PRO" w:eastAsia="HG丸ｺﾞｼｯｸM-PRO" w:hint="eastAsia"/>
          <w:sz w:val="24"/>
          <w:szCs w:val="24"/>
        </w:rPr>
        <w:t>ただき、自分の子どもだけでなく</w:t>
      </w:r>
      <w:r w:rsidR="00BB45FD" w:rsidRPr="00165282">
        <w:rPr>
          <w:rFonts w:ascii="HG丸ｺﾞｼｯｸM-PRO" w:eastAsia="HG丸ｺﾞｼｯｸM-PRO" w:hint="eastAsia"/>
          <w:sz w:val="24"/>
          <w:szCs w:val="24"/>
        </w:rPr>
        <w:t>、</w:t>
      </w:r>
      <w:r w:rsidR="000A2688" w:rsidRPr="00165282">
        <w:rPr>
          <w:rFonts w:ascii="HG丸ｺﾞｼｯｸM-PRO" w:eastAsia="HG丸ｺﾞｼｯｸM-PRO" w:hint="eastAsia"/>
          <w:sz w:val="24"/>
          <w:szCs w:val="24"/>
        </w:rPr>
        <w:t>お互いに安全に遊べるように声を掛け合ってください</w:t>
      </w:r>
      <w:r w:rsidRPr="00165282">
        <w:rPr>
          <w:rFonts w:ascii="HG丸ｺﾞｼｯｸM-PRO" w:eastAsia="HG丸ｺﾞｼｯｸM-PRO" w:hint="eastAsia"/>
          <w:sz w:val="24"/>
          <w:szCs w:val="24"/>
        </w:rPr>
        <w:t>。</w:t>
      </w:r>
    </w:p>
    <w:p w:rsidR="00516757" w:rsidRDefault="001B336A" w:rsidP="00423B72">
      <w:pPr>
        <w:spacing w:line="360" w:lineRule="auto"/>
        <w:ind w:leftChars="200" w:left="900" w:hangingChars="200" w:hanging="480"/>
        <w:rPr>
          <w:rFonts w:ascii="HG丸ｺﾞｼｯｸM-PRO" w:eastAsia="HG丸ｺﾞｼｯｸM-PRO"/>
          <w:sz w:val="24"/>
          <w:szCs w:val="24"/>
        </w:rPr>
      </w:pPr>
      <w:r w:rsidRPr="00165282">
        <w:rPr>
          <w:rFonts w:ascii="HG丸ｺﾞｼｯｸM-PRO" w:eastAsia="HG丸ｺﾞｼｯｸM-PRO" w:hint="eastAsia"/>
          <w:sz w:val="24"/>
          <w:szCs w:val="24"/>
        </w:rPr>
        <w:t>※</w:t>
      </w:r>
      <w:r w:rsidR="00423B72">
        <w:rPr>
          <w:rFonts w:ascii="HG丸ｺﾞｼｯｸM-PRO" w:eastAsia="HG丸ｺﾞｼｯｸM-PRO" w:hint="eastAsia"/>
          <w:sz w:val="24"/>
          <w:szCs w:val="24"/>
        </w:rPr>
        <w:t xml:space="preserve">　</w:t>
      </w:r>
      <w:r w:rsidRPr="00165282">
        <w:rPr>
          <w:rFonts w:ascii="HG丸ｺﾞｼｯｸM-PRO" w:eastAsia="HG丸ｺﾞｼｯｸM-PRO" w:hint="eastAsia"/>
          <w:sz w:val="24"/>
          <w:szCs w:val="24"/>
        </w:rPr>
        <w:t>駐車場は、園舎北側と</w:t>
      </w:r>
      <w:r w:rsidR="00BB45FD" w:rsidRPr="00165282">
        <w:rPr>
          <w:rFonts w:ascii="HG丸ｺﾞｼｯｸM-PRO" w:eastAsia="HG丸ｺﾞｼｯｸM-PRO" w:hint="eastAsia"/>
          <w:sz w:val="24"/>
          <w:szCs w:val="24"/>
        </w:rPr>
        <w:t>くりのみ園共同駐車場を借りている場合がありますが、停められる台数に限りがありますので、</w:t>
      </w:r>
      <w:r w:rsidR="00EE3BCB" w:rsidRPr="00165282">
        <w:rPr>
          <w:rFonts w:ascii="HG丸ｺﾞｼｯｸM-PRO" w:eastAsia="HG丸ｺﾞｼｯｸM-PRO" w:hint="eastAsia"/>
          <w:sz w:val="24"/>
          <w:szCs w:val="24"/>
        </w:rPr>
        <w:t>できるだけ徒歩や自転車でお越しください。</w:t>
      </w:r>
    </w:p>
    <w:p w:rsidR="00423B72" w:rsidRDefault="00423B72" w:rsidP="00423B72">
      <w:pPr>
        <w:spacing w:line="360" w:lineRule="auto"/>
        <w:ind w:leftChars="200" w:left="900" w:hangingChars="200" w:hanging="480"/>
        <w:rPr>
          <w:rFonts w:ascii="HG丸ｺﾞｼｯｸM-PRO" w:eastAsia="HG丸ｺﾞｼｯｸM-PRO"/>
          <w:sz w:val="24"/>
          <w:szCs w:val="24"/>
        </w:rPr>
      </w:pPr>
      <w:r>
        <w:rPr>
          <w:rFonts w:ascii="HG丸ｺﾞｼｯｸM-PRO" w:eastAsia="HG丸ｺﾞｼｯｸM-PRO" w:hint="eastAsia"/>
          <w:sz w:val="24"/>
          <w:szCs w:val="24"/>
        </w:rPr>
        <w:t>※　天候によっては実施を中止、または内容を変更する場合があります。また、気象警報が発令されている場合は中止といたします。</w:t>
      </w:r>
    </w:p>
    <w:p w:rsidR="00423B72" w:rsidRPr="00165282" w:rsidRDefault="00423B72" w:rsidP="00423B72">
      <w:pPr>
        <w:spacing w:line="360" w:lineRule="auto"/>
        <w:ind w:leftChars="200" w:left="900" w:hangingChars="200" w:hanging="480"/>
        <w:rPr>
          <w:rFonts w:ascii="HG丸ｺﾞｼｯｸM-PRO" w:eastAsia="HG丸ｺﾞｼｯｸM-PRO"/>
          <w:sz w:val="24"/>
          <w:szCs w:val="24"/>
        </w:rPr>
      </w:pPr>
      <w:r>
        <w:rPr>
          <w:rFonts w:ascii="HG丸ｺﾞｼｯｸM-PRO" w:eastAsia="HG丸ｺﾞｼｯｸM-PRO" w:hint="eastAsia"/>
          <w:sz w:val="24"/>
          <w:szCs w:val="24"/>
        </w:rPr>
        <w:t>※　実施の有無やご質問がある場合には、幼稚園にお尋ねください。（℡　22－3228）</w:t>
      </w:r>
    </w:p>
    <w:sectPr w:rsidR="00423B72" w:rsidRPr="00165282" w:rsidSect="00BB4770">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C2" w:rsidRDefault="001F15C2" w:rsidP="00B85DDC">
      <w:r>
        <w:separator/>
      </w:r>
    </w:p>
  </w:endnote>
  <w:endnote w:type="continuationSeparator" w:id="0">
    <w:p w:rsidR="001F15C2" w:rsidRDefault="001F15C2" w:rsidP="00B8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C2" w:rsidRDefault="001F15C2" w:rsidP="00B85DDC">
      <w:r>
        <w:separator/>
      </w:r>
    </w:p>
  </w:footnote>
  <w:footnote w:type="continuationSeparator" w:id="0">
    <w:p w:rsidR="001F15C2" w:rsidRDefault="001F15C2" w:rsidP="00B85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60601"/>
    <w:multiLevelType w:val="hybridMultilevel"/>
    <w:tmpl w:val="9C46CBF6"/>
    <w:lvl w:ilvl="0" w:tplc="58485462">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9A"/>
    <w:rsid w:val="0005184A"/>
    <w:rsid w:val="000566D3"/>
    <w:rsid w:val="000A21FF"/>
    <w:rsid w:val="000A2688"/>
    <w:rsid w:val="00165282"/>
    <w:rsid w:val="001A48A9"/>
    <w:rsid w:val="001A4A86"/>
    <w:rsid w:val="001B336A"/>
    <w:rsid w:val="001D32DF"/>
    <w:rsid w:val="001F15C2"/>
    <w:rsid w:val="00221D6E"/>
    <w:rsid w:val="00244B61"/>
    <w:rsid w:val="00392F53"/>
    <w:rsid w:val="003971AB"/>
    <w:rsid w:val="003B2C64"/>
    <w:rsid w:val="00404244"/>
    <w:rsid w:val="0040772E"/>
    <w:rsid w:val="00423B72"/>
    <w:rsid w:val="0043716F"/>
    <w:rsid w:val="00516757"/>
    <w:rsid w:val="005954E5"/>
    <w:rsid w:val="006A5A8A"/>
    <w:rsid w:val="00741E76"/>
    <w:rsid w:val="00757CED"/>
    <w:rsid w:val="00771ECA"/>
    <w:rsid w:val="007C4917"/>
    <w:rsid w:val="007D528E"/>
    <w:rsid w:val="00827B56"/>
    <w:rsid w:val="00844C9A"/>
    <w:rsid w:val="008D30DF"/>
    <w:rsid w:val="008F5FDE"/>
    <w:rsid w:val="009E4CDF"/>
    <w:rsid w:val="00AB1237"/>
    <w:rsid w:val="00AE05C1"/>
    <w:rsid w:val="00B03406"/>
    <w:rsid w:val="00B85DDC"/>
    <w:rsid w:val="00BB45FD"/>
    <w:rsid w:val="00BB4770"/>
    <w:rsid w:val="00BC4A18"/>
    <w:rsid w:val="00C12E78"/>
    <w:rsid w:val="00C25E3C"/>
    <w:rsid w:val="00CF2DD2"/>
    <w:rsid w:val="00D44BDB"/>
    <w:rsid w:val="00D873A1"/>
    <w:rsid w:val="00DB2000"/>
    <w:rsid w:val="00E64B6A"/>
    <w:rsid w:val="00E8659C"/>
    <w:rsid w:val="00EE3BCB"/>
    <w:rsid w:val="00F86A0D"/>
    <w:rsid w:val="00F9005C"/>
    <w:rsid w:val="00FC5133"/>
    <w:rsid w:val="00FC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902D38-4086-475D-B212-D43CE5EE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DC"/>
    <w:pPr>
      <w:tabs>
        <w:tab w:val="center" w:pos="4252"/>
        <w:tab w:val="right" w:pos="8504"/>
      </w:tabs>
      <w:snapToGrid w:val="0"/>
    </w:pPr>
  </w:style>
  <w:style w:type="character" w:customStyle="1" w:styleId="a5">
    <w:name w:val="ヘッダー (文字)"/>
    <w:basedOn w:val="a0"/>
    <w:link w:val="a4"/>
    <w:uiPriority w:val="99"/>
    <w:rsid w:val="00B85DDC"/>
  </w:style>
  <w:style w:type="paragraph" w:styleId="a6">
    <w:name w:val="footer"/>
    <w:basedOn w:val="a"/>
    <w:link w:val="a7"/>
    <w:uiPriority w:val="99"/>
    <w:unhideWhenUsed/>
    <w:rsid w:val="00B85DDC"/>
    <w:pPr>
      <w:tabs>
        <w:tab w:val="center" w:pos="4252"/>
        <w:tab w:val="right" w:pos="8504"/>
      </w:tabs>
      <w:snapToGrid w:val="0"/>
    </w:pPr>
  </w:style>
  <w:style w:type="character" w:customStyle="1" w:styleId="a7">
    <w:name w:val="フッター (文字)"/>
    <w:basedOn w:val="a0"/>
    <w:link w:val="a6"/>
    <w:uiPriority w:val="99"/>
    <w:rsid w:val="00B85DDC"/>
  </w:style>
  <w:style w:type="paragraph" w:styleId="a8">
    <w:name w:val="List Paragraph"/>
    <w:basedOn w:val="a"/>
    <w:uiPriority w:val="34"/>
    <w:qFormat/>
    <w:rsid w:val="00516757"/>
    <w:pPr>
      <w:ind w:leftChars="400" w:left="840"/>
    </w:pPr>
  </w:style>
  <w:style w:type="paragraph" w:styleId="a9">
    <w:name w:val="Balloon Text"/>
    <w:basedOn w:val="a"/>
    <w:link w:val="aa"/>
    <w:uiPriority w:val="99"/>
    <w:semiHidden/>
    <w:unhideWhenUsed/>
    <w:rsid w:val="00595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4E5"/>
    <w:rPr>
      <w:rFonts w:asciiTheme="majorHAnsi" w:eastAsiaTheme="majorEastAsia" w:hAnsiTheme="majorHAnsi" w:cstheme="majorBidi"/>
      <w:sz w:val="18"/>
      <w:szCs w:val="18"/>
    </w:rPr>
  </w:style>
  <w:style w:type="paragraph" w:styleId="Web">
    <w:name w:val="Normal (Web)"/>
    <w:basedOn w:val="a"/>
    <w:uiPriority w:val="99"/>
    <w:semiHidden/>
    <w:unhideWhenUsed/>
    <w:rsid w:val="009E4C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BB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BB4770"/>
  </w:style>
  <w:style w:type="character" w:customStyle="1" w:styleId="ac">
    <w:name w:val="日付 (文字)"/>
    <w:basedOn w:val="a0"/>
    <w:link w:val="ab"/>
    <w:uiPriority w:val="99"/>
    <w:semiHidden/>
    <w:rsid w:val="00BB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4921-63F2-4538-BFF0-EE0A153D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京都府福知山市</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福知山市役所</dc:creator>
  <cp:lastModifiedBy>大機 美保</cp:lastModifiedBy>
  <cp:revision>2</cp:revision>
  <cp:lastPrinted>2015-05-19T05:08:00Z</cp:lastPrinted>
  <dcterms:created xsi:type="dcterms:W3CDTF">2021-04-05T06:18:00Z</dcterms:created>
  <dcterms:modified xsi:type="dcterms:W3CDTF">2021-04-05T06:18:00Z</dcterms:modified>
</cp:coreProperties>
</file>